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72A" w:rsidRPr="003D366B" w:rsidRDefault="00DB072A" w:rsidP="00DB072A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3D366B">
        <w:rPr>
          <w:rFonts w:ascii="Arial" w:hAnsi="Arial" w:cs="Arial"/>
          <w:b/>
          <w:sz w:val="22"/>
          <w:szCs w:val="22"/>
          <w:u w:val="single"/>
          <w:lang w:val="es-ES_tradnl"/>
        </w:rPr>
        <w:t>ANEXO NÚM. 1</w:t>
      </w:r>
    </w:p>
    <w:p w:rsidR="00DB072A" w:rsidRPr="003D366B" w:rsidRDefault="00DB072A" w:rsidP="00DB072A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:rsidR="00DB072A" w:rsidRPr="003D366B" w:rsidRDefault="00DB072A" w:rsidP="00DB072A">
      <w:pPr>
        <w:jc w:val="center"/>
        <w:rPr>
          <w:rFonts w:ascii="Arial" w:hAnsi="Arial" w:cs="Arial"/>
          <w:b/>
          <w:i/>
          <w:sz w:val="22"/>
          <w:szCs w:val="22"/>
          <w:u w:val="single"/>
          <w:lang w:val="es-ES_tradnl"/>
        </w:rPr>
      </w:pPr>
      <w:r w:rsidRPr="003D366B">
        <w:rPr>
          <w:rFonts w:ascii="Arial" w:hAnsi="Arial" w:cs="Arial"/>
          <w:b/>
          <w:i/>
          <w:sz w:val="22"/>
          <w:szCs w:val="22"/>
          <w:u w:val="single"/>
          <w:lang w:val="es-ES_tradnl"/>
        </w:rPr>
        <w:t>MODELO DE PROPUESTA ECONÓMICA Y DE REFERENCIAS CUYA VALORACIÓN DEPENDE DE FÓRMULAS AUTOMÁTICAS</w:t>
      </w:r>
    </w:p>
    <w:p w:rsidR="00DB072A" w:rsidRPr="003D366B" w:rsidRDefault="00DB072A" w:rsidP="00DB072A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:rsidR="000F30B0" w:rsidRPr="00F36E94" w:rsidRDefault="000F30B0" w:rsidP="000F30B0">
      <w:pPr>
        <w:pStyle w:val="Cuerpo"/>
        <w:tabs>
          <w:tab w:val="left" w:pos="5812"/>
        </w:tabs>
        <w:rPr>
          <w:rStyle w:val="Ninguno"/>
          <w:rFonts w:ascii="Arial" w:eastAsia="Arial" w:hAnsi="Arial" w:cs="Arial"/>
          <w:b/>
          <w:bCs/>
          <w:sz w:val="22"/>
          <w:szCs w:val="22"/>
          <w:highlight w:val="green"/>
          <w:lang w:val="es-ES"/>
        </w:rPr>
      </w:pPr>
    </w:p>
    <w:p w:rsidR="000F30B0" w:rsidRPr="00F36E94" w:rsidRDefault="000F30B0" w:rsidP="000F30B0">
      <w:pPr>
        <w:pStyle w:val="Cuerpo"/>
        <w:tabs>
          <w:tab w:val="left" w:pos="142"/>
        </w:tabs>
        <w:rPr>
          <w:rStyle w:val="Ninguno"/>
          <w:rFonts w:ascii="Arial" w:eastAsia="Arial" w:hAnsi="Arial" w:cs="Arial"/>
          <w:i/>
          <w:iCs/>
          <w:sz w:val="22"/>
          <w:szCs w:val="22"/>
          <w:highlight w:val="green"/>
          <w:lang w:val="es-ES"/>
        </w:rPr>
      </w:pPr>
      <w:bookmarkStart w:id="0" w:name="_Hlk171515476"/>
      <w:r w:rsidRPr="00F36E94">
        <w:rPr>
          <w:rStyle w:val="Ninguno"/>
          <w:rFonts w:ascii="Arial" w:eastAsia="Arial" w:hAnsi="Arial" w:cs="Arial"/>
          <w:b/>
          <w:bCs/>
          <w:noProof/>
          <w:sz w:val="22"/>
          <w:szCs w:val="22"/>
          <w:lang w:val="es-ES"/>
        </w:rPr>
        <w:drawing>
          <wp:anchor distT="0" distB="0" distL="114300" distR="114300" simplePos="0" relativeHeight="251659264" behindDoc="0" locked="0" layoutInCell="1" allowOverlap="1" wp14:anchorId="56053868" wp14:editId="2151CE84">
            <wp:simplePos x="0" y="0"/>
            <wp:positionH relativeFrom="margin">
              <wp:align>right</wp:align>
            </wp:positionH>
            <wp:positionV relativeFrom="paragraph">
              <wp:posOffset>8611</wp:posOffset>
            </wp:positionV>
            <wp:extent cx="3023870" cy="658495"/>
            <wp:effectExtent l="0" t="0" r="5080" b="825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bookmarkEnd w:id="0"/>
    <w:p w:rsidR="000F30B0" w:rsidRPr="00F36E94" w:rsidRDefault="00592AC0" w:rsidP="000F30B0">
      <w:pPr>
        <w:pStyle w:val="Cuerpo"/>
        <w:tabs>
          <w:tab w:val="left" w:pos="5812"/>
        </w:tabs>
        <w:rPr>
          <w:rStyle w:val="Ninguno"/>
          <w:rFonts w:ascii="Arial" w:eastAsia="Arial" w:hAnsi="Arial" w:cs="Arial"/>
          <w:b/>
          <w:bCs/>
          <w:sz w:val="22"/>
          <w:szCs w:val="22"/>
          <w:lang w:val="es-ES"/>
        </w:rPr>
      </w:pPr>
      <w:r w:rsidRPr="00C602A3">
        <w:rPr>
          <w:rStyle w:val="Ninguno"/>
          <w:rFonts w:ascii="Arial" w:hAnsi="Arial"/>
          <w:i/>
          <w:iCs/>
          <w:lang w:val="es-ES"/>
        </w:rPr>
        <w:t>Proyecto PI22/00102, financiado por el Instituto de Salud Carlos III (ISCIII) y cofinanciado por la Unión Europea</w:t>
      </w:r>
    </w:p>
    <w:p w:rsidR="00DB072A" w:rsidRPr="000F30B0" w:rsidRDefault="00DB072A" w:rsidP="00DB072A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:rsidR="00DB072A" w:rsidRPr="003D366B" w:rsidRDefault="00DB072A" w:rsidP="00DB072A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:rsidR="00DB072A" w:rsidRPr="000F30B0" w:rsidRDefault="00DB072A" w:rsidP="00DB072A">
      <w:pPr>
        <w:pStyle w:val="Sangradetextonormal"/>
        <w:ind w:left="0" w:firstLine="0"/>
        <w:rPr>
          <w:rFonts w:ascii="Arial" w:hAnsi="Arial" w:cs="Arial"/>
          <w:i/>
          <w:sz w:val="22"/>
          <w:szCs w:val="22"/>
          <w:lang w:val="es-ES_tradnl"/>
        </w:rPr>
      </w:pPr>
      <w:r w:rsidRPr="003D366B">
        <w:rPr>
          <w:rFonts w:ascii="Arial" w:hAnsi="Arial" w:cs="Arial"/>
          <w:i/>
          <w:sz w:val="22"/>
          <w:szCs w:val="22"/>
          <w:lang w:val="es-ES_tradnl"/>
        </w:rPr>
        <w:t>El Sr. /La Sra. .............................. con residencia en ......................................... calle ...................................... núm. ................, de la empresa ..............................................., enterado del anuncio publicado en .................................... y de las condiciones y requisitos que se exigen para la adjudicación del servicio de ".................................... ", se compromete en no</w:t>
      </w:r>
      <w:r w:rsidRPr="000F30B0">
        <w:rPr>
          <w:rFonts w:ascii="Arial" w:hAnsi="Arial" w:cs="Arial"/>
          <w:i/>
          <w:sz w:val="22"/>
          <w:szCs w:val="22"/>
          <w:lang w:val="es-ES_tradnl"/>
        </w:rPr>
        <w:t xml:space="preserve">mbre (propio o de la empresa que representa) a realizarlas con estricta sujeción a las siguientes condiciones: </w:t>
      </w:r>
    </w:p>
    <w:p w:rsidR="00DB072A" w:rsidRPr="000F30B0" w:rsidRDefault="00DB072A" w:rsidP="00DB072A">
      <w:pPr>
        <w:pStyle w:val="Sangradetextonormal"/>
        <w:ind w:left="0" w:firstLine="0"/>
        <w:rPr>
          <w:rFonts w:ascii="Arial" w:hAnsi="Arial" w:cs="Arial"/>
          <w:i/>
          <w:sz w:val="22"/>
          <w:szCs w:val="22"/>
          <w:lang w:val="es-ES_tradnl"/>
        </w:rPr>
      </w:pPr>
    </w:p>
    <w:p w:rsidR="00DB072A" w:rsidRPr="000F30B0" w:rsidRDefault="00DB072A" w:rsidP="00DB072A">
      <w:pPr>
        <w:pStyle w:val="Sangradetextonormal"/>
        <w:rPr>
          <w:rStyle w:val="Ninguno"/>
          <w:rFonts w:ascii="Arial" w:hAnsi="Arial"/>
          <w:bCs/>
          <w:color w:val="0000FF"/>
          <w:sz w:val="22"/>
          <w:szCs w:val="22"/>
          <w:u w:val="single" w:color="0000FF"/>
          <w:lang w:val="es-ES_tradnl"/>
        </w:rPr>
      </w:pPr>
      <w:r w:rsidRPr="000F30B0">
        <w:rPr>
          <w:rStyle w:val="Ninguno"/>
          <w:rFonts w:ascii="Arial" w:hAnsi="Arial"/>
          <w:bCs/>
          <w:sz w:val="22"/>
          <w:szCs w:val="22"/>
          <w:lang w:val="es-ES_tradnl"/>
        </w:rPr>
        <w:t xml:space="preserve">Criterios evaluables con </w:t>
      </w:r>
      <w:r w:rsidRPr="000F30B0">
        <w:rPr>
          <w:rStyle w:val="Ninguno"/>
          <w:rFonts w:ascii="Arial" w:hAnsi="Arial"/>
          <w:bCs/>
          <w:color w:val="0000FF"/>
          <w:sz w:val="22"/>
          <w:szCs w:val="22"/>
          <w:u w:val="single" w:color="0000FF"/>
          <w:lang w:val="es-ES_tradnl"/>
        </w:rPr>
        <w:t>fórmulas automáticas</w:t>
      </w:r>
    </w:p>
    <w:p w:rsidR="00DB072A" w:rsidRPr="000F30B0" w:rsidRDefault="00DB072A" w:rsidP="00DB072A">
      <w:pPr>
        <w:pStyle w:val="Sangradetextonormal"/>
        <w:spacing w:line="276" w:lineRule="auto"/>
        <w:rPr>
          <w:rFonts w:ascii="Arial" w:hAnsi="Arial" w:cs="Arial"/>
          <w:i/>
          <w:sz w:val="22"/>
          <w:szCs w:val="22"/>
          <w:lang w:val="es-ES_tradnl"/>
        </w:rPr>
      </w:pPr>
    </w:p>
    <w:p w:rsidR="00DB072A" w:rsidRPr="000F30B0" w:rsidRDefault="00DB072A" w:rsidP="00DB072A">
      <w:pPr>
        <w:pStyle w:val="Sangradetextonormal"/>
        <w:numPr>
          <w:ilvl w:val="0"/>
          <w:numId w:val="2"/>
        </w:numPr>
        <w:spacing w:line="276" w:lineRule="auto"/>
        <w:textAlignment w:val="auto"/>
        <w:rPr>
          <w:rFonts w:ascii="Arial" w:hAnsi="Arial" w:cs="Arial"/>
          <w:i/>
          <w:sz w:val="22"/>
          <w:szCs w:val="22"/>
          <w:lang w:val="es-ES_tradnl"/>
        </w:rPr>
      </w:pPr>
      <w:r w:rsidRPr="000F30B0">
        <w:rPr>
          <w:rFonts w:ascii="Arial" w:hAnsi="Arial" w:cs="Arial"/>
          <w:i/>
          <w:sz w:val="22"/>
          <w:szCs w:val="22"/>
          <w:lang w:val="es-ES_tradnl"/>
        </w:rPr>
        <w:t xml:space="preserve">Oferta económica </w:t>
      </w:r>
    </w:p>
    <w:p w:rsidR="00DB072A" w:rsidRPr="000F30B0" w:rsidRDefault="00DB072A" w:rsidP="00DB072A">
      <w:pPr>
        <w:pStyle w:val="Sangradetextonormal"/>
        <w:spacing w:line="276" w:lineRule="auto"/>
        <w:ind w:left="0" w:firstLine="0"/>
        <w:rPr>
          <w:rFonts w:ascii="Arial" w:hAnsi="Arial" w:cs="Arial"/>
          <w:i/>
          <w:sz w:val="22"/>
          <w:szCs w:val="22"/>
          <w:lang w:val="es-ES_tradnl"/>
        </w:rPr>
      </w:pPr>
    </w:p>
    <w:tbl>
      <w:tblPr>
        <w:tblpPr w:leftFromText="141" w:rightFromText="141" w:vertAnchor="text" w:tblpXSpec="center" w:tblpY="1"/>
        <w:tblOverlap w:val="never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351"/>
        <w:gridCol w:w="2498"/>
        <w:gridCol w:w="2498"/>
      </w:tblGrid>
      <w:tr w:rsidR="00592AC0" w:rsidRPr="00BA5AB2" w:rsidTr="003E176C">
        <w:trPr>
          <w:trHeight w:val="320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92AC0" w:rsidRPr="00BA5AB2" w:rsidRDefault="00592AC0" w:rsidP="003E176C">
            <w:pPr>
              <w:pStyle w:val="Sangradetextonormal"/>
              <w:ind w:left="0" w:firstLine="0"/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BA5AB2"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lang w:val="es-ES_tradnl" w:eastAsia="ca-ES"/>
              </w:rPr>
              <w:t>CONCEPTO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92AC0" w:rsidRPr="00BA5AB2" w:rsidRDefault="00592AC0" w:rsidP="003E176C">
            <w:pPr>
              <w:pStyle w:val="Sangradetextonormal"/>
              <w:ind w:left="183" w:hanging="7"/>
              <w:jc w:val="center"/>
              <w:rPr>
                <w:rFonts w:ascii="Arial" w:hAnsi="Arial" w:cs="Arial"/>
                <w:b/>
                <w:i/>
                <w:color w:val="FF0000"/>
                <w:sz w:val="21"/>
                <w:szCs w:val="21"/>
                <w:lang w:val="es-ES_tradnl"/>
              </w:rPr>
            </w:pPr>
            <w:r w:rsidRPr="00BA5AB2">
              <w:rPr>
                <w:rFonts w:ascii="Arial" w:hAnsi="Arial" w:cs="Arial"/>
                <w:b/>
                <w:i/>
                <w:color w:val="FF0000"/>
                <w:sz w:val="21"/>
                <w:szCs w:val="21"/>
                <w:lang w:val="es-ES_tradnl"/>
              </w:rPr>
              <w:t>PRECIO MÁXIMO MUESTRA (IVA excluido)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92AC0" w:rsidRPr="00BA5AB2" w:rsidRDefault="00592AC0" w:rsidP="003E176C">
            <w:pPr>
              <w:pStyle w:val="Sangradetextonormal"/>
              <w:ind w:left="39" w:firstLine="38"/>
              <w:jc w:val="center"/>
              <w:rPr>
                <w:rFonts w:ascii="Arial" w:hAnsi="Arial" w:cs="Arial"/>
                <w:b/>
                <w:i/>
                <w:sz w:val="21"/>
                <w:szCs w:val="21"/>
                <w:lang w:val="es-ES_tradnl"/>
              </w:rPr>
            </w:pPr>
            <w:r w:rsidRPr="00BA5AB2">
              <w:rPr>
                <w:rFonts w:ascii="Arial" w:hAnsi="Arial" w:cs="Arial"/>
                <w:b/>
                <w:i/>
                <w:sz w:val="21"/>
                <w:szCs w:val="21"/>
                <w:lang w:val="es-ES_tradnl"/>
              </w:rPr>
              <w:t>PRECIO OFERTADO POR MUESTRA</w:t>
            </w:r>
            <w:r w:rsidRPr="00BA5AB2">
              <w:rPr>
                <w:rFonts w:ascii="Arial" w:hAnsi="Arial" w:cs="Arial"/>
                <w:b/>
                <w:i/>
                <w:sz w:val="21"/>
                <w:szCs w:val="21"/>
                <w:lang w:val="es-ES_tradnl"/>
              </w:rPr>
              <w:br/>
              <w:t>(IVA excluido)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92AC0" w:rsidRPr="00BA5AB2" w:rsidRDefault="00592AC0" w:rsidP="003E176C">
            <w:pPr>
              <w:pStyle w:val="Sangradetextonormal"/>
              <w:ind w:left="0" w:firstLine="0"/>
              <w:jc w:val="center"/>
              <w:rPr>
                <w:rFonts w:ascii="Arial" w:hAnsi="Arial" w:cs="Arial"/>
                <w:b/>
                <w:i/>
                <w:sz w:val="21"/>
                <w:szCs w:val="21"/>
                <w:lang w:val="es-ES_tradnl"/>
              </w:rPr>
            </w:pPr>
            <w:r w:rsidRPr="00BA5AB2">
              <w:rPr>
                <w:rFonts w:ascii="Arial" w:hAnsi="Arial" w:cs="Arial"/>
                <w:b/>
                <w:i/>
                <w:sz w:val="21"/>
                <w:szCs w:val="21"/>
                <w:lang w:val="es-ES_tradnl"/>
              </w:rPr>
              <w:t xml:space="preserve">PRECIO OFERTADO POR MUESTRA </w:t>
            </w:r>
            <w:r w:rsidRPr="00BA5AB2">
              <w:rPr>
                <w:rFonts w:ascii="Arial" w:hAnsi="Arial" w:cs="Arial"/>
                <w:b/>
                <w:i/>
                <w:sz w:val="21"/>
                <w:szCs w:val="21"/>
                <w:lang w:val="es-ES_tradnl"/>
              </w:rPr>
              <w:br/>
              <w:t>(IVA incluido)</w:t>
            </w:r>
          </w:p>
        </w:tc>
      </w:tr>
      <w:tr w:rsidR="00592AC0" w:rsidRPr="00BA5AB2" w:rsidTr="003E176C">
        <w:trPr>
          <w:trHeight w:val="241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AC0" w:rsidRPr="00BA5AB2" w:rsidRDefault="00592AC0" w:rsidP="003E176C">
            <w:pPr>
              <w:suppressAutoHyphens/>
              <w:spacing w:line="276" w:lineRule="auto"/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BA5AB2">
              <w:rPr>
                <w:rFonts w:ascii="Arial" w:hAnsi="Arial" w:cs="Arial"/>
                <w:sz w:val="21"/>
                <w:szCs w:val="21"/>
                <w:lang w:val="es-ES_tradnl" w:eastAsia="en-GB"/>
              </w:rPr>
              <w:t xml:space="preserve">WGS (2x150, </w:t>
            </w:r>
            <w:proofErr w:type="spellStart"/>
            <w:r w:rsidR="009B58EB" w:rsidRPr="009B58EB">
              <w:rPr>
                <w:rFonts w:ascii="Arial" w:hAnsi="Arial" w:cs="Arial"/>
                <w:sz w:val="21"/>
                <w:szCs w:val="21"/>
                <w:lang w:val="es-ES_tradnl" w:eastAsia="en-GB"/>
              </w:rPr>
              <w:t>NovaSeq</w:t>
            </w:r>
            <w:proofErr w:type="spellEnd"/>
            <w:r w:rsidR="009B58EB" w:rsidRPr="009B58EB">
              <w:rPr>
                <w:rFonts w:ascii="Arial" w:hAnsi="Arial" w:cs="Arial"/>
                <w:sz w:val="21"/>
                <w:szCs w:val="21"/>
                <w:lang w:val="es-ES_tradnl" w:eastAsia="en-GB"/>
              </w:rPr>
              <w:t xml:space="preserve"> X Plus</w:t>
            </w:r>
            <w:r w:rsidRPr="00BA5AB2">
              <w:rPr>
                <w:rFonts w:ascii="Arial" w:hAnsi="Arial" w:cs="Arial"/>
                <w:sz w:val="21"/>
                <w:szCs w:val="21"/>
                <w:lang w:val="es-ES_tradnl" w:eastAsia="en-GB"/>
              </w:rPr>
              <w:t>, 30X) (incluido el transporte de las muestras hasta la empresa adjudicataria)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BA5AB2" w:rsidRDefault="00592AC0" w:rsidP="003E176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BA5AB2">
              <w:rPr>
                <w:rFonts w:ascii="Arial" w:hAnsi="Arial" w:cs="Arial"/>
                <w:color w:val="000000" w:themeColor="text1"/>
                <w:sz w:val="21"/>
                <w:szCs w:val="21"/>
                <w:lang w:val="es-ES_tradnl" w:eastAsia="en-GB"/>
              </w:rPr>
              <w:t>640,00 €/muestra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BA5AB2" w:rsidRDefault="00592AC0" w:rsidP="003E176C">
            <w:pPr>
              <w:pStyle w:val="Sangradetextonormal"/>
              <w:ind w:left="0" w:firstLine="0"/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BA5AB2">
              <w:rPr>
                <w:rFonts w:ascii="Arial" w:hAnsi="Arial" w:cs="Arial"/>
                <w:color w:val="000000" w:themeColor="text1"/>
                <w:sz w:val="21"/>
                <w:szCs w:val="21"/>
                <w:lang w:val="es-ES_tradnl" w:eastAsia="en-GB"/>
              </w:rPr>
              <w:t>€/muestra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BA5AB2" w:rsidRDefault="00592AC0" w:rsidP="003E176C">
            <w:pPr>
              <w:pStyle w:val="Sangradetextonormal"/>
              <w:ind w:left="0" w:firstLine="0"/>
              <w:jc w:val="center"/>
              <w:rPr>
                <w:rFonts w:ascii="Arial" w:hAnsi="Arial" w:cs="Arial"/>
                <w:i/>
                <w:sz w:val="21"/>
                <w:szCs w:val="21"/>
                <w:lang w:val="es-ES_tradnl"/>
              </w:rPr>
            </w:pPr>
            <w:r w:rsidRPr="00BA5AB2">
              <w:rPr>
                <w:rFonts w:ascii="Arial" w:hAnsi="Arial" w:cs="Arial"/>
                <w:color w:val="000000" w:themeColor="text1"/>
                <w:sz w:val="21"/>
                <w:szCs w:val="21"/>
                <w:lang w:val="es-ES_tradnl" w:eastAsia="en-GB"/>
              </w:rPr>
              <w:t>€/muestra</w:t>
            </w:r>
          </w:p>
        </w:tc>
      </w:tr>
      <w:tr w:rsidR="00592AC0" w:rsidRPr="00BA5AB2" w:rsidTr="003E176C">
        <w:trPr>
          <w:trHeight w:val="241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BA5AB2" w:rsidRDefault="00592AC0" w:rsidP="003E176C">
            <w:pPr>
              <w:suppressAutoHyphens/>
              <w:spacing w:line="276" w:lineRule="auto"/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BA5AB2">
              <w:rPr>
                <w:rFonts w:ascii="Arial" w:hAnsi="Arial" w:cs="Arial"/>
                <w:sz w:val="21"/>
                <w:szCs w:val="21"/>
                <w:lang w:val="es-ES_tradnl" w:eastAsia="en-GB"/>
              </w:rPr>
              <w:t xml:space="preserve">WGS (2x150, </w:t>
            </w:r>
            <w:proofErr w:type="spellStart"/>
            <w:r w:rsidR="009B58EB" w:rsidRPr="009B58EB">
              <w:rPr>
                <w:rFonts w:ascii="Arial" w:hAnsi="Arial" w:cs="Arial"/>
                <w:sz w:val="21"/>
                <w:szCs w:val="21"/>
                <w:lang w:val="es-ES_tradnl" w:eastAsia="en-GB"/>
              </w:rPr>
              <w:t>NovaSeq</w:t>
            </w:r>
            <w:proofErr w:type="spellEnd"/>
            <w:r w:rsidR="009B58EB" w:rsidRPr="009B58EB">
              <w:rPr>
                <w:rFonts w:ascii="Arial" w:hAnsi="Arial" w:cs="Arial"/>
                <w:sz w:val="21"/>
                <w:szCs w:val="21"/>
                <w:lang w:val="es-ES_tradnl" w:eastAsia="en-GB"/>
              </w:rPr>
              <w:t xml:space="preserve"> X Plus</w:t>
            </w:r>
            <w:bookmarkStart w:id="1" w:name="_GoBack"/>
            <w:bookmarkEnd w:id="1"/>
            <w:r w:rsidRPr="00BA5AB2">
              <w:rPr>
                <w:rFonts w:ascii="Arial" w:hAnsi="Arial" w:cs="Arial"/>
                <w:sz w:val="21"/>
                <w:szCs w:val="21"/>
                <w:lang w:val="es-ES_tradnl" w:eastAsia="en-GB"/>
              </w:rPr>
              <w:t xml:space="preserve">, 30X) + </w:t>
            </w:r>
            <w:proofErr w:type="spellStart"/>
            <w:r w:rsidRPr="00BA5AB2">
              <w:rPr>
                <w:rFonts w:ascii="Arial" w:hAnsi="Arial" w:cs="Arial"/>
                <w:sz w:val="21"/>
                <w:szCs w:val="21"/>
                <w:lang w:val="es-ES_tradnl" w:eastAsia="en-GB"/>
              </w:rPr>
              <w:t>anàlisis</w:t>
            </w:r>
            <w:proofErr w:type="spellEnd"/>
            <w:r w:rsidRPr="00BA5AB2">
              <w:rPr>
                <w:rFonts w:ascii="Arial" w:hAnsi="Arial" w:cs="Arial"/>
                <w:sz w:val="21"/>
                <w:szCs w:val="21"/>
                <w:lang w:val="es-ES_tradnl" w:eastAsia="en-GB"/>
              </w:rPr>
              <w:t xml:space="preserve"> bioinformático (incluido el transporte de las muestras hasta la empresa adjudicataria)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BA5AB2" w:rsidRDefault="00592AC0" w:rsidP="003E176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BA5AB2">
              <w:rPr>
                <w:rFonts w:ascii="Arial" w:hAnsi="Arial" w:cs="Arial"/>
                <w:color w:val="000000" w:themeColor="text1"/>
                <w:sz w:val="21"/>
                <w:szCs w:val="21"/>
                <w:lang w:val="es-ES_tradnl" w:eastAsia="en-GB"/>
              </w:rPr>
              <w:t>650,00 €/muestra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BA5AB2" w:rsidRDefault="00592AC0" w:rsidP="003E176C">
            <w:pPr>
              <w:pStyle w:val="Sangradetextonormal"/>
              <w:ind w:left="0" w:firstLine="0"/>
              <w:jc w:val="center"/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BA5AB2">
              <w:rPr>
                <w:rFonts w:ascii="Arial" w:hAnsi="Arial" w:cs="Arial"/>
                <w:color w:val="000000" w:themeColor="text1"/>
                <w:sz w:val="21"/>
                <w:szCs w:val="21"/>
                <w:lang w:val="es-ES_tradnl" w:eastAsia="en-GB"/>
              </w:rPr>
              <w:t>€/muestra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BA5AB2" w:rsidRDefault="00592AC0" w:rsidP="003E176C">
            <w:pPr>
              <w:pStyle w:val="Sangradetextonormal"/>
              <w:ind w:left="0" w:firstLine="0"/>
              <w:jc w:val="center"/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BA5AB2">
              <w:rPr>
                <w:rFonts w:ascii="Arial" w:hAnsi="Arial" w:cs="Arial"/>
                <w:color w:val="000000" w:themeColor="text1"/>
                <w:sz w:val="21"/>
                <w:szCs w:val="21"/>
                <w:lang w:val="es-ES_tradnl" w:eastAsia="en-GB"/>
              </w:rPr>
              <w:t>€/muestra</w:t>
            </w:r>
          </w:p>
        </w:tc>
      </w:tr>
    </w:tbl>
    <w:p w:rsidR="003D366B" w:rsidRPr="000F30B0" w:rsidRDefault="003D366B" w:rsidP="00DB072A">
      <w:pPr>
        <w:pStyle w:val="Sangradetextonormal"/>
        <w:spacing w:line="276" w:lineRule="auto"/>
        <w:rPr>
          <w:rFonts w:ascii="Arial" w:hAnsi="Arial" w:cs="Arial"/>
          <w:sz w:val="22"/>
          <w:szCs w:val="22"/>
          <w:lang w:val="es-ES_tradnl"/>
        </w:rPr>
      </w:pPr>
    </w:p>
    <w:p w:rsidR="003D366B" w:rsidRPr="000F30B0" w:rsidRDefault="003D366B" w:rsidP="00DB072A">
      <w:pPr>
        <w:pStyle w:val="Sangradetextonormal"/>
        <w:spacing w:line="276" w:lineRule="auto"/>
        <w:rPr>
          <w:rFonts w:ascii="Arial" w:hAnsi="Arial" w:cs="Arial"/>
          <w:i/>
          <w:sz w:val="22"/>
          <w:szCs w:val="22"/>
          <w:lang w:val="es-ES_tradnl"/>
        </w:rPr>
      </w:pPr>
    </w:p>
    <w:p w:rsidR="00DB072A" w:rsidRPr="000F30B0" w:rsidRDefault="00DB072A" w:rsidP="00DB072A">
      <w:pPr>
        <w:pStyle w:val="Sangradetextonormal"/>
        <w:numPr>
          <w:ilvl w:val="0"/>
          <w:numId w:val="2"/>
        </w:numPr>
        <w:rPr>
          <w:rFonts w:ascii="Arial" w:hAnsi="Arial" w:cs="Arial"/>
          <w:i/>
          <w:sz w:val="22"/>
          <w:szCs w:val="22"/>
          <w:lang w:val="es-ES_tradnl"/>
        </w:rPr>
      </w:pPr>
      <w:r w:rsidRPr="000F30B0">
        <w:rPr>
          <w:rFonts w:ascii="Arial" w:hAnsi="Arial" w:cs="Arial"/>
          <w:i/>
          <w:sz w:val="22"/>
          <w:szCs w:val="22"/>
          <w:lang w:val="es-ES_tradnl"/>
        </w:rPr>
        <w:t xml:space="preserve">Oferta de evaluación automática </w:t>
      </w:r>
    </w:p>
    <w:p w:rsidR="00DB072A" w:rsidRPr="000F30B0" w:rsidRDefault="00DB072A" w:rsidP="00DB072A">
      <w:pPr>
        <w:pStyle w:val="Sangradetextonormal"/>
        <w:ind w:left="720" w:firstLine="0"/>
        <w:rPr>
          <w:rFonts w:ascii="Arial" w:hAnsi="Arial" w:cs="Arial"/>
          <w:i/>
          <w:sz w:val="22"/>
          <w:szCs w:val="22"/>
          <w:lang w:val="es-ES_tradnl"/>
        </w:rPr>
      </w:pPr>
    </w:p>
    <w:p w:rsidR="00DB072A" w:rsidRPr="000F30B0" w:rsidRDefault="00DB072A" w:rsidP="00DB072A">
      <w:pPr>
        <w:pStyle w:val="Sangradetextonormal"/>
        <w:ind w:left="0" w:firstLine="0"/>
        <w:rPr>
          <w:rFonts w:ascii="Arial" w:hAnsi="Arial" w:cs="Arial"/>
          <w:sz w:val="22"/>
          <w:szCs w:val="22"/>
          <w:lang w:val="es-ES_tradnl"/>
        </w:rPr>
      </w:pPr>
      <w:r w:rsidRPr="000F30B0">
        <w:rPr>
          <w:rFonts w:ascii="Arial" w:hAnsi="Arial" w:cs="Arial"/>
          <w:sz w:val="22"/>
          <w:szCs w:val="22"/>
          <w:lang w:val="es-ES_tradnl"/>
        </w:rPr>
        <w:t>Marcar con una “x” la casilla correspondiente a Sí o No</w:t>
      </w:r>
      <w:r w:rsidR="00654089">
        <w:rPr>
          <w:rFonts w:ascii="Arial" w:hAnsi="Arial" w:cs="Arial"/>
          <w:sz w:val="22"/>
          <w:szCs w:val="22"/>
          <w:lang w:val="es-ES_tradnl"/>
        </w:rPr>
        <w:t>.</w:t>
      </w:r>
      <w:r w:rsidRPr="000F30B0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DB072A" w:rsidRPr="003D366B" w:rsidRDefault="00DB072A" w:rsidP="00DB072A">
      <w:pPr>
        <w:pStyle w:val="Sangradetextonormal"/>
        <w:ind w:left="0" w:firstLine="0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997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1"/>
        <w:gridCol w:w="555"/>
        <w:gridCol w:w="602"/>
        <w:gridCol w:w="3390"/>
        <w:gridCol w:w="1443"/>
      </w:tblGrid>
      <w:tr w:rsidR="00592AC0" w:rsidRPr="00C602A3" w:rsidTr="00592AC0">
        <w:trPr>
          <w:trHeight w:val="344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92AC0" w:rsidRPr="00C602A3" w:rsidRDefault="00592AC0" w:rsidP="003E176C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lang w:val="es-ES" w:eastAsia="ca-ES"/>
              </w:rPr>
            </w:pPr>
            <w:r w:rsidRPr="00C602A3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lang w:val="es-ES" w:eastAsia="ca-ES"/>
              </w:rPr>
              <w:t>Concepto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92AC0" w:rsidRPr="00C602A3" w:rsidRDefault="00592AC0" w:rsidP="003E176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C602A3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lang w:val="es-ES" w:eastAsia="ca-ES"/>
              </w:rPr>
              <w:t>Marcar con una “x”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92AC0" w:rsidRPr="00C602A3" w:rsidRDefault="00592AC0" w:rsidP="003E176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C602A3">
              <w:rPr>
                <w:rFonts w:ascii="Arial" w:hAnsi="Arial" w:cs="Arial"/>
                <w:b/>
                <w:sz w:val="22"/>
                <w:szCs w:val="22"/>
                <w:lang w:val="es-ES"/>
              </w:rPr>
              <w:t>Observaciones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92AC0" w:rsidRPr="00C602A3" w:rsidRDefault="00592AC0" w:rsidP="003E176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C602A3">
              <w:rPr>
                <w:rFonts w:ascii="Arial" w:hAnsi="Arial" w:cs="Arial"/>
                <w:b/>
                <w:sz w:val="22"/>
                <w:szCs w:val="22"/>
                <w:lang w:val="es-ES"/>
              </w:rPr>
              <w:t>Puntuación</w:t>
            </w:r>
          </w:p>
        </w:tc>
      </w:tr>
      <w:tr w:rsidR="00592AC0" w:rsidRPr="00C602A3" w:rsidTr="00592AC0">
        <w:trPr>
          <w:trHeight w:val="177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92AC0" w:rsidRPr="00C602A3" w:rsidRDefault="00592AC0" w:rsidP="003E176C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92AC0" w:rsidRPr="00C602A3" w:rsidRDefault="00592AC0" w:rsidP="003E176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C602A3">
              <w:rPr>
                <w:rFonts w:ascii="Arial" w:hAnsi="Arial" w:cs="Arial"/>
                <w:b/>
                <w:sz w:val="22"/>
                <w:szCs w:val="22"/>
                <w:lang w:val="es-ES"/>
              </w:rPr>
              <w:t>Sí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92AC0" w:rsidRPr="00C602A3" w:rsidRDefault="00592AC0" w:rsidP="003E176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C602A3">
              <w:rPr>
                <w:rFonts w:ascii="Arial" w:hAnsi="Arial" w:cs="Arial"/>
                <w:b/>
                <w:sz w:val="22"/>
                <w:szCs w:val="22"/>
                <w:lang w:val="es-ES"/>
              </w:rPr>
              <w:t>No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592AC0" w:rsidRPr="00C602A3" w:rsidRDefault="00592AC0" w:rsidP="003E176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592AC0" w:rsidRPr="00C602A3" w:rsidRDefault="00592AC0" w:rsidP="003E176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592AC0" w:rsidRPr="00F77495" w:rsidTr="00592AC0">
        <w:trPr>
          <w:trHeight w:val="49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  <w:t xml:space="preserve">La posibilidad de transporte de las muestras desde VHIR hasta la empresa </w:t>
            </w:r>
            <w:r w:rsidRPr="00F77495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  <w:lastRenderedPageBreak/>
              <w:t>adjudicada en un plazo inferior a las 24h, con seguimiento.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F77495">
              <w:rPr>
                <w:rFonts w:ascii="Arial" w:hAnsi="Arial" w:cs="Arial"/>
                <w:i/>
                <w:sz w:val="21"/>
                <w:szCs w:val="21"/>
                <w:lang w:val="es-ES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F77495">
              <w:rPr>
                <w:rFonts w:ascii="Arial" w:hAnsi="Arial" w:cs="Arial"/>
                <w:i/>
                <w:sz w:val="21"/>
                <w:szCs w:val="21"/>
                <w:lang w:val="es-ES"/>
              </w:rPr>
              <w:t>3 puntos</w:t>
            </w:r>
          </w:p>
        </w:tc>
      </w:tr>
      <w:tr w:rsidR="00592AC0" w:rsidRPr="00F77495" w:rsidTr="00592AC0">
        <w:trPr>
          <w:trHeight w:val="245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  <w:t>Entrega de un informe de laboratorio con las métricas de calidad del ADN enviados a secuenciar en un plazo no superior a 10 semanas desde la recepción de las muestras.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Fonts w:ascii="Arial" w:hAnsi="Arial"/>
                <w:color w:val="auto"/>
                <w:sz w:val="21"/>
                <w:szCs w:val="21"/>
                <w:lang w:val="es-ES"/>
              </w:rPr>
            </w:pPr>
            <w:r w:rsidRPr="00F77495">
              <w:rPr>
                <w:rFonts w:ascii="Arial" w:hAnsi="Arial"/>
                <w:color w:val="auto"/>
                <w:sz w:val="21"/>
                <w:szCs w:val="21"/>
                <w:lang w:val="es-ES"/>
              </w:rPr>
              <w:t>Entrega hasta máximo 2 semanas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  <w:t>3 puntos</w:t>
            </w:r>
          </w:p>
        </w:tc>
      </w:tr>
      <w:tr w:rsidR="00592AC0" w:rsidRPr="00F77495" w:rsidTr="00592AC0">
        <w:trPr>
          <w:trHeight w:val="262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Fonts w:ascii="Arial" w:hAnsi="Arial"/>
                <w:color w:val="auto"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color w:val="auto"/>
                <w:sz w:val="21"/>
                <w:szCs w:val="21"/>
                <w:lang w:val="es-ES"/>
              </w:rPr>
              <w:t>Entrega de más de 2 semanas y menos de 4 semanas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  <w:t>2,40 puntos</w:t>
            </w:r>
          </w:p>
        </w:tc>
      </w:tr>
      <w:tr w:rsidR="00592AC0" w:rsidRPr="00F77495" w:rsidTr="00592AC0">
        <w:trPr>
          <w:trHeight w:val="310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Fonts w:ascii="Arial" w:hAnsi="Arial"/>
                <w:color w:val="auto"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color w:val="auto"/>
                <w:sz w:val="21"/>
                <w:szCs w:val="21"/>
                <w:lang w:val="es-ES"/>
              </w:rPr>
              <w:t>Entrega de más de 4 semanas y menos de 6 semanas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  <w:t>1,80 puntos</w:t>
            </w:r>
          </w:p>
        </w:tc>
      </w:tr>
      <w:tr w:rsidR="00592AC0" w:rsidRPr="00F77495" w:rsidTr="00592AC0">
        <w:trPr>
          <w:trHeight w:val="183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pStyle w:val="Cuerpo"/>
              <w:spacing w:line="276" w:lineRule="auto"/>
              <w:jc w:val="center"/>
              <w:outlineLvl w:val="0"/>
              <w:rPr>
                <w:rFonts w:ascii="Arial" w:hAnsi="Arial"/>
                <w:color w:val="auto"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color w:val="auto"/>
                <w:sz w:val="21"/>
                <w:szCs w:val="21"/>
                <w:lang w:val="es-ES"/>
              </w:rPr>
              <w:t>Entrega de más de 6 semanas y menos de 8 semanas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  <w:t>1,20 puntos</w:t>
            </w:r>
          </w:p>
        </w:tc>
      </w:tr>
      <w:tr w:rsidR="00592AC0" w:rsidRPr="00F77495" w:rsidTr="00592AC0">
        <w:trPr>
          <w:trHeight w:val="114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pStyle w:val="Cuerpo"/>
              <w:spacing w:line="276" w:lineRule="auto"/>
              <w:jc w:val="center"/>
              <w:outlineLvl w:val="0"/>
              <w:rPr>
                <w:rFonts w:ascii="Arial" w:hAnsi="Arial"/>
                <w:color w:val="auto"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color w:val="auto"/>
                <w:sz w:val="21"/>
                <w:szCs w:val="21"/>
                <w:lang w:val="es-ES"/>
              </w:rPr>
              <w:t>Entrega de más de 8 semanas y menos de 10 semanas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  <w:t>0,60 puntos</w:t>
            </w:r>
          </w:p>
        </w:tc>
      </w:tr>
      <w:tr w:rsidR="00592AC0" w:rsidRPr="00F77495" w:rsidTr="00592AC0">
        <w:trPr>
          <w:trHeight w:val="104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  <w:t>Reunión para entrega y discusión del informe detallado del análisis bioinformático realizado y resultados obtenidos, en un plazo máximo de una semana después de la entrega de resultados.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b/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color w:val="3333FF"/>
                <w:sz w:val="21"/>
                <w:szCs w:val="21"/>
                <w:lang w:val="es-ES"/>
              </w:rPr>
            </w:pPr>
            <w:r w:rsidRPr="00F77495">
              <w:rPr>
                <w:rFonts w:ascii="Arial" w:hAnsi="Arial" w:cs="Arial"/>
                <w:i/>
                <w:sz w:val="21"/>
                <w:szCs w:val="21"/>
                <w:lang w:val="es-ES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F77495">
              <w:rPr>
                <w:rFonts w:ascii="Arial" w:hAnsi="Arial" w:cs="Arial"/>
                <w:i/>
                <w:sz w:val="21"/>
                <w:szCs w:val="21"/>
                <w:lang w:val="es-ES"/>
              </w:rPr>
              <w:t>4 puntos</w:t>
            </w:r>
          </w:p>
        </w:tc>
      </w:tr>
      <w:tr w:rsidR="00592AC0" w:rsidRPr="00F77495" w:rsidTr="00592AC0">
        <w:trPr>
          <w:trHeight w:val="152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  <w:t xml:space="preserve">Disposición de un sistema seguro de transferencia de datos con informe </w:t>
            </w:r>
            <w:proofErr w:type="spellStart"/>
            <w:r w:rsidRPr="00F77495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  <w:t>metadata</w:t>
            </w:r>
            <w:proofErr w:type="spellEnd"/>
            <w:r w:rsidRPr="00F77495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  <w:t xml:space="preserve"> a través de un servidor propio y que los datos puedan estar disponibles en el servidor durante más dos meses.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b/>
                <w:strike/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trike/>
                <w:sz w:val="21"/>
                <w:szCs w:val="21"/>
                <w:lang w:val="es-ES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Fonts w:ascii="Arial" w:hAnsi="Arial"/>
                <w:color w:val="auto"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color w:val="auto"/>
                <w:sz w:val="21"/>
                <w:szCs w:val="21"/>
                <w:lang w:val="es-ES"/>
              </w:rPr>
              <w:t>Disponibilidad de más de 5 meses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  <w:t>4 puntos</w:t>
            </w:r>
          </w:p>
        </w:tc>
      </w:tr>
      <w:tr w:rsidR="00592AC0" w:rsidRPr="00F77495" w:rsidTr="00592AC0">
        <w:trPr>
          <w:trHeight w:val="374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b/>
                <w:strike/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trike/>
                <w:sz w:val="21"/>
                <w:szCs w:val="21"/>
                <w:lang w:val="es-ES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Fonts w:ascii="Arial" w:hAnsi="Arial"/>
                <w:color w:val="auto"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color w:val="auto"/>
                <w:sz w:val="21"/>
                <w:szCs w:val="21"/>
                <w:lang w:val="es-ES"/>
              </w:rPr>
              <w:t>Disponibilidad de más de 4 meses y hasta 5 meses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  <w:t>3 puntos</w:t>
            </w:r>
          </w:p>
        </w:tc>
      </w:tr>
      <w:tr w:rsidR="00592AC0" w:rsidRPr="00F77495" w:rsidTr="00592AC0">
        <w:trPr>
          <w:trHeight w:val="388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b/>
                <w:strike/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trike/>
                <w:sz w:val="21"/>
                <w:szCs w:val="21"/>
                <w:lang w:val="es-ES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Fonts w:ascii="Arial" w:hAnsi="Arial"/>
                <w:color w:val="auto"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color w:val="auto"/>
                <w:sz w:val="21"/>
                <w:szCs w:val="21"/>
                <w:lang w:val="es-ES"/>
              </w:rPr>
              <w:t>Disponibilidad de más de 3 meses y hasta 4 meses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  <w:t>2 puntos</w:t>
            </w:r>
          </w:p>
        </w:tc>
      </w:tr>
      <w:tr w:rsidR="00592AC0" w:rsidRPr="00F77495" w:rsidTr="00592AC0">
        <w:trPr>
          <w:trHeight w:val="55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b/>
                <w:strike/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trike/>
                <w:sz w:val="21"/>
                <w:szCs w:val="21"/>
                <w:lang w:val="es-ES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pStyle w:val="Cuerpo"/>
              <w:spacing w:line="276" w:lineRule="auto"/>
              <w:jc w:val="center"/>
              <w:outlineLvl w:val="0"/>
              <w:rPr>
                <w:rStyle w:val="apple-converted-space"/>
                <w:rFonts w:ascii="Arial" w:eastAsia="Arial" w:hAnsi="Arial" w:cs="Arial"/>
                <w:color w:val="auto"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color w:val="auto"/>
                <w:sz w:val="21"/>
                <w:szCs w:val="21"/>
                <w:lang w:val="es-ES"/>
              </w:rPr>
              <w:t>Disponibilidad de más de 2 meses y hasta 3 meses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</w:p>
        </w:tc>
      </w:tr>
      <w:tr w:rsidR="00592AC0" w:rsidRPr="00F77495" w:rsidTr="00592AC0">
        <w:trPr>
          <w:trHeight w:val="1694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  <w:t>Disposición de una plataforma web que permita un análisis de selección y priorización de variantes genéticas que permita el diagnóstico y la identificación de la causa genética de la enfermedad estudiada.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b/>
                <w:strike/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trike/>
                <w:sz w:val="21"/>
                <w:szCs w:val="21"/>
                <w:lang w:val="es-ES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pStyle w:val="Cuerpo"/>
              <w:spacing w:line="276" w:lineRule="auto"/>
              <w:jc w:val="center"/>
              <w:outlineLvl w:val="0"/>
              <w:rPr>
                <w:rFonts w:ascii="Arial" w:hAnsi="Arial"/>
                <w:color w:val="auto"/>
                <w:sz w:val="21"/>
                <w:szCs w:val="21"/>
                <w:lang w:val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  <w:t>4 puntos</w:t>
            </w:r>
          </w:p>
        </w:tc>
      </w:tr>
      <w:tr w:rsidR="00592AC0" w:rsidRPr="00F77495" w:rsidTr="00592AC0">
        <w:trPr>
          <w:trHeight w:val="547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  <w:t>Que los licitadores estén certificados/acreditados con la ISO 9001:2015 e ISO 17025:201 o equivalente.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b/>
                <w:strike/>
                <w:color w:val="FF0000"/>
                <w:sz w:val="21"/>
                <w:szCs w:val="21"/>
                <w:lang w:val="es-E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Fonts w:ascii="Arial" w:hAnsi="Arial" w:cs="Arial"/>
                <w:i/>
                <w:strike/>
                <w:sz w:val="21"/>
                <w:szCs w:val="21"/>
                <w:lang w:val="es-ES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pStyle w:val="Cuerpo"/>
              <w:spacing w:line="276" w:lineRule="auto"/>
              <w:jc w:val="center"/>
              <w:outlineLvl w:val="0"/>
              <w:rPr>
                <w:rFonts w:ascii="Arial" w:hAnsi="Arial"/>
                <w:color w:val="auto"/>
                <w:sz w:val="21"/>
                <w:szCs w:val="21"/>
                <w:lang w:val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AC0" w:rsidRPr="00F77495" w:rsidRDefault="00592AC0" w:rsidP="003E176C">
            <w:pPr>
              <w:jc w:val="center"/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</w:pPr>
            <w:r w:rsidRPr="00F77495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  <w:t>2</w:t>
            </w:r>
            <w:r w:rsidRPr="00F77495">
              <w:rPr>
                <w:rStyle w:val="apple-converted-space"/>
                <w:rFonts w:eastAsia="Arial"/>
                <w:sz w:val="21"/>
                <w:szCs w:val="21"/>
                <w:lang w:val="es-ES"/>
              </w:rPr>
              <w:t xml:space="preserve"> </w:t>
            </w:r>
            <w:r w:rsidRPr="00F77495">
              <w:rPr>
                <w:rStyle w:val="apple-converted-space"/>
                <w:rFonts w:ascii="Arial" w:eastAsia="Arial" w:hAnsi="Arial" w:cs="Arial"/>
                <w:sz w:val="21"/>
                <w:szCs w:val="21"/>
                <w:lang w:val="es-ES"/>
              </w:rPr>
              <w:t>puntos</w:t>
            </w:r>
          </w:p>
        </w:tc>
      </w:tr>
    </w:tbl>
    <w:p w:rsidR="00DB072A" w:rsidRPr="006715DE" w:rsidRDefault="00DB072A" w:rsidP="00DB072A">
      <w:pPr>
        <w:pStyle w:val="Sangradetextonormal"/>
        <w:spacing w:line="276" w:lineRule="auto"/>
        <w:ind w:left="0" w:firstLine="0"/>
        <w:rPr>
          <w:rFonts w:ascii="Arial" w:hAnsi="Arial" w:cs="Arial"/>
          <w:sz w:val="22"/>
          <w:szCs w:val="22"/>
          <w:lang w:val="es-ES_tradnl"/>
        </w:rPr>
      </w:pPr>
    </w:p>
    <w:p w:rsidR="00DB072A" w:rsidRPr="003011D7" w:rsidRDefault="003011D7" w:rsidP="003011D7">
      <w:pPr>
        <w:pStyle w:val="Sangradetextonormal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Firmado,</w:t>
      </w:r>
    </w:p>
    <w:p w:rsidR="00DB072A" w:rsidRPr="003D366B" w:rsidRDefault="00DB072A" w:rsidP="00DB072A">
      <w:pPr>
        <w:pStyle w:val="Sangradetextonormal"/>
        <w:spacing w:line="276" w:lineRule="auto"/>
        <w:ind w:left="708" w:firstLine="708"/>
        <w:jc w:val="center"/>
        <w:rPr>
          <w:rFonts w:ascii="Arial" w:hAnsi="Arial" w:cs="Arial"/>
          <w:i/>
          <w:sz w:val="22"/>
          <w:szCs w:val="22"/>
          <w:lang w:val="es-ES_tradnl"/>
        </w:rPr>
      </w:pPr>
    </w:p>
    <w:p w:rsidR="00DB072A" w:rsidRPr="003D366B" w:rsidRDefault="00DB072A" w:rsidP="00DB072A">
      <w:pPr>
        <w:spacing w:line="276" w:lineRule="auto"/>
        <w:jc w:val="center"/>
        <w:rPr>
          <w:rFonts w:ascii="Arial" w:hAnsi="Arial" w:cs="Arial"/>
          <w:i/>
          <w:sz w:val="22"/>
          <w:szCs w:val="22"/>
          <w:lang w:val="es-ES_tradnl"/>
        </w:rPr>
      </w:pPr>
      <w:r w:rsidRPr="003D366B">
        <w:rPr>
          <w:rFonts w:ascii="Arial" w:hAnsi="Arial" w:cs="Arial"/>
          <w:i/>
          <w:sz w:val="22"/>
          <w:szCs w:val="22"/>
          <w:lang w:val="es-ES_tradnl"/>
        </w:rPr>
        <w:t>Plazo de validez de la oferta ............................ 4 meses</w:t>
      </w:r>
    </w:p>
    <w:p w:rsidR="00DB072A" w:rsidRPr="003D366B" w:rsidRDefault="00DB072A" w:rsidP="00DB072A">
      <w:pPr>
        <w:spacing w:line="276" w:lineRule="auto"/>
        <w:jc w:val="center"/>
        <w:rPr>
          <w:rFonts w:ascii="Arial" w:hAnsi="Arial" w:cs="Arial"/>
          <w:i/>
          <w:sz w:val="22"/>
          <w:szCs w:val="22"/>
          <w:lang w:val="es-ES_tradnl"/>
        </w:rPr>
      </w:pPr>
    </w:p>
    <w:p w:rsidR="00DB072A" w:rsidRPr="003D366B" w:rsidRDefault="00DB072A" w:rsidP="00DB072A">
      <w:pPr>
        <w:spacing w:line="276" w:lineRule="auto"/>
        <w:jc w:val="center"/>
        <w:rPr>
          <w:rFonts w:ascii="Arial" w:hAnsi="Arial" w:cs="Arial"/>
          <w:i/>
          <w:sz w:val="22"/>
          <w:szCs w:val="22"/>
          <w:lang w:val="es-ES_tradnl"/>
        </w:rPr>
      </w:pPr>
      <w:r w:rsidRPr="003D366B">
        <w:rPr>
          <w:rFonts w:ascii="Arial" w:hAnsi="Arial" w:cs="Arial"/>
          <w:i/>
          <w:sz w:val="22"/>
          <w:szCs w:val="22"/>
          <w:lang w:val="es-ES_tradnl"/>
        </w:rPr>
        <w:t>(Quedarán excluidas del procedimiento de licitación las ofertas que presenten un importe y / o plazo superior al de licitación)</w:t>
      </w:r>
    </w:p>
    <w:p w:rsidR="00DB072A" w:rsidRPr="003D366B" w:rsidRDefault="00DB072A" w:rsidP="00DB072A">
      <w:pPr>
        <w:spacing w:line="276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45672B" w:rsidRPr="003D366B" w:rsidRDefault="0045672B" w:rsidP="00DB072A">
      <w:pPr>
        <w:rPr>
          <w:lang w:val="es-ES_tradnl"/>
        </w:rPr>
      </w:pPr>
    </w:p>
    <w:sectPr w:rsidR="0045672B" w:rsidRPr="003D366B" w:rsidSect="0013034B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612" w:right="1418" w:bottom="1418" w:left="1701" w:header="720" w:footer="720" w:gutter="0"/>
      <w:paperSrc w:first="260" w:other="26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4AA" w:rsidRDefault="001F34AA">
      <w:r>
        <w:separator/>
      </w:r>
    </w:p>
  </w:endnote>
  <w:endnote w:type="continuationSeparator" w:id="0">
    <w:p w:rsidR="001F34AA" w:rsidRDefault="001F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7899510"/>
      <w:docPartObj>
        <w:docPartGallery w:val="Page Numbers (Bottom of Page)"/>
        <w:docPartUnique/>
      </w:docPartObj>
    </w:sdtPr>
    <w:sdtEndPr/>
    <w:sdtContent>
      <w:p w:rsidR="0013034B" w:rsidRDefault="0013034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F6F" w:rsidRPr="00C64F6F">
          <w:rPr>
            <w:noProof/>
            <w:lang w:val="es-ES"/>
          </w:rPr>
          <w:t>1</w:t>
        </w:r>
        <w:r>
          <w:fldChar w:fldCharType="end"/>
        </w:r>
      </w:p>
    </w:sdtContent>
  </w:sdt>
  <w:p w:rsidR="00DB072A" w:rsidRPr="00623A75" w:rsidRDefault="00DB072A" w:rsidP="00DB072A">
    <w:pPr>
      <w:tabs>
        <w:tab w:val="left" w:pos="8080"/>
      </w:tabs>
      <w:jc w:val="center"/>
      <w:rPr>
        <w:rFonts w:ascii="Arial" w:hAnsi="Arial" w:cs="Arial"/>
        <w:i/>
        <w:color w:val="7F7F7F"/>
        <w:sz w:val="16"/>
      </w:rPr>
    </w:pPr>
    <w:r w:rsidRPr="00623A75">
      <w:rPr>
        <w:rFonts w:ascii="Arial" w:hAnsi="Arial" w:cs="Arial"/>
        <w:i/>
        <w:color w:val="7F7F7F"/>
        <w:sz w:val="16"/>
      </w:rPr>
      <w:t>Fundació Hospital Universitari Vall Hebron – Institut de Recerca (VHIR)</w:t>
    </w:r>
  </w:p>
  <w:p w:rsidR="00DB072A" w:rsidRPr="00623A75" w:rsidRDefault="00DB072A" w:rsidP="00DB072A">
    <w:pPr>
      <w:pStyle w:val="Piedepgina"/>
      <w:tabs>
        <w:tab w:val="clear" w:pos="4819"/>
        <w:tab w:val="clear" w:pos="9071"/>
        <w:tab w:val="left" w:pos="2971"/>
      </w:tabs>
      <w:jc w:val="center"/>
      <w:rPr>
        <w:rFonts w:ascii="Arial" w:hAnsi="Arial" w:cs="Arial"/>
      </w:rPr>
    </w:pPr>
    <w:r>
      <w:rPr>
        <w:rFonts w:ascii="Arial" w:hAnsi="Arial" w:cs="Arial"/>
        <w:i/>
        <w:color w:val="7F7F7F"/>
        <w:sz w:val="16"/>
      </w:rPr>
      <w:t>VHIR-ULC-FOR-005v01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72B" w:rsidRPr="006A04D1" w:rsidRDefault="0045672B" w:rsidP="0045672B">
    <w:pPr>
      <w:tabs>
        <w:tab w:val="left" w:pos="8080"/>
      </w:tabs>
      <w:jc w:val="center"/>
      <w:rPr>
        <w:rFonts w:ascii="Arial" w:hAnsi="Arial" w:cs="Arial"/>
        <w:i/>
        <w:color w:val="7F7F7F"/>
      </w:rPr>
    </w:pPr>
    <w:r w:rsidRPr="006A04D1">
      <w:rPr>
        <w:rFonts w:ascii="Arial" w:hAnsi="Arial" w:cs="Arial"/>
        <w:i/>
        <w:color w:val="7F7F7F"/>
      </w:rPr>
      <w:t>Fundació Hospital Universitari Vall Hebron – Institut de Recerca (VHIR)</w:t>
    </w:r>
  </w:p>
  <w:p w:rsidR="0045672B" w:rsidRDefault="004567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4AA" w:rsidRDefault="001F34AA">
      <w:r>
        <w:separator/>
      </w:r>
    </w:p>
  </w:footnote>
  <w:footnote w:type="continuationSeparator" w:id="0">
    <w:p w:rsidR="001F34AA" w:rsidRDefault="001F3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60C" w:rsidRDefault="000F30B0" w:rsidP="00BF140C">
    <w:pPr>
      <w:pStyle w:val="Encabezado"/>
      <w:tabs>
        <w:tab w:val="clear" w:pos="4819"/>
        <w:tab w:val="clear" w:pos="9071"/>
        <w:tab w:val="left" w:pos="2595"/>
      </w:tabs>
      <w:rPr>
        <w:rFonts w:ascii="Bookman Old Style" w:hAnsi="Bookman Old Style"/>
        <w:i/>
      </w:rPr>
    </w:pPr>
    <w:r w:rsidRPr="00AC10D8">
      <w:rPr>
        <w:noProof/>
      </w:rPr>
      <w:drawing>
        <wp:anchor distT="0" distB="0" distL="114300" distR="114300" simplePos="0" relativeHeight="251661312" behindDoc="1" locked="0" layoutInCell="1" allowOverlap="1" wp14:anchorId="51E3391D" wp14:editId="1512F2E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832100" cy="635635"/>
          <wp:effectExtent l="0" t="0" r="635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7298B" w:rsidRPr="00C60FB4" w:rsidRDefault="0017298B" w:rsidP="00C64F6F">
    <w:pPr>
      <w:pStyle w:val="p1"/>
      <w:framePr w:w="4757" w:h="905" w:hSpace="142" w:wrap="notBeside" w:vAnchor="page" w:hAnchor="page" w:x="5805" w:y="1064"/>
      <w:jc w:val="right"/>
      <w:rPr>
        <w:rFonts w:ascii="Arial" w:hAnsi="Arial" w:cs="Arial"/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>Pg. Vall d’Hebron 119-129</w:t>
    </w:r>
    <w:r w:rsidRPr="00C60FB4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C60FB4">
      <w:rPr>
        <w:rFonts w:ascii="Arial" w:hAnsi="Arial" w:cs="Arial"/>
        <w:sz w:val="16"/>
        <w:szCs w:val="16"/>
        <w:lang w:val="ca-ES"/>
      </w:rPr>
      <w:t>|</w:t>
    </w:r>
    <w:r w:rsidRPr="00C60FB4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C60FB4">
      <w:rPr>
        <w:rFonts w:ascii="Arial" w:hAnsi="Arial" w:cs="Arial"/>
        <w:sz w:val="16"/>
        <w:szCs w:val="16"/>
        <w:lang w:val="ca-ES"/>
      </w:rPr>
      <w:t>08035  Barcelona</w:t>
    </w:r>
  </w:p>
  <w:p w:rsidR="0017298B" w:rsidRPr="00C60FB4" w:rsidRDefault="0017298B" w:rsidP="00C64F6F">
    <w:pPr>
      <w:pStyle w:val="p1"/>
      <w:framePr w:w="4757" w:h="905" w:hSpace="142" w:wrap="notBeside" w:vAnchor="page" w:hAnchor="page" w:x="5805" w:y="1064"/>
      <w:jc w:val="right"/>
      <w:rPr>
        <w:rFonts w:ascii="Arial" w:hAnsi="Arial" w:cs="Arial"/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>Edifici Mediterrània, 2ª planta</w:t>
    </w:r>
  </w:p>
  <w:p w:rsidR="0017298B" w:rsidRPr="00C60FB4" w:rsidRDefault="0017298B" w:rsidP="00C64F6F">
    <w:pPr>
      <w:pStyle w:val="p1"/>
      <w:framePr w:w="4757" w:h="905" w:hSpace="142" w:wrap="notBeside" w:vAnchor="page" w:hAnchor="page" w:x="5805" w:y="1064"/>
      <w:jc w:val="right"/>
      <w:rPr>
        <w:rFonts w:ascii="Arial" w:hAnsi="Arial" w:cs="Arial"/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>T. 93/489 44 59</w:t>
    </w:r>
  </w:p>
  <w:p w:rsidR="0017298B" w:rsidRPr="003170EF" w:rsidRDefault="0017298B" w:rsidP="00C64F6F">
    <w:pPr>
      <w:pStyle w:val="p1"/>
      <w:framePr w:w="4757" w:h="905" w:hSpace="142" w:wrap="notBeside" w:vAnchor="page" w:hAnchor="page" w:x="5805" w:y="1064"/>
      <w:jc w:val="right"/>
      <w:rPr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 xml:space="preserve">contractacio.publica@vhir.org  </w:t>
    </w:r>
    <w:r w:rsidR="00C64F6F">
      <w:rPr>
        <w:rFonts w:ascii="Arial" w:hAnsi="Arial" w:cs="Arial"/>
        <w:sz w:val="16"/>
        <w:szCs w:val="16"/>
        <w:lang w:val="ca-ES"/>
      </w:rPr>
      <w:t xml:space="preserve">/ </w:t>
    </w:r>
    <w:r w:rsidR="00C64F6F" w:rsidRPr="00C913A1">
      <w:rPr>
        <w:rFonts w:ascii="Arial" w:hAnsi="Arial" w:cs="Arial"/>
        <w:sz w:val="16"/>
        <w:szCs w:val="16"/>
        <w:lang w:val="ca-ES"/>
      </w:rPr>
      <w:t>https://vhir.vallhebron.com/ca</w:t>
    </w:r>
  </w:p>
  <w:p w:rsidR="0017298B" w:rsidRPr="00BF140C" w:rsidRDefault="0017298B" w:rsidP="00DE0664">
    <w:pPr>
      <w:pStyle w:val="Encabezado"/>
      <w:tabs>
        <w:tab w:val="clear" w:pos="4819"/>
        <w:tab w:val="clear" w:pos="9071"/>
        <w:tab w:val="left" w:pos="7455"/>
      </w:tabs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98B" w:rsidRDefault="00FE2273">
    <w:pPr>
      <w:pStyle w:val="Encabezado"/>
      <w:rPr>
        <w:rFonts w:ascii="Arial" w:hAnsi="Arial" w:cs="Arial"/>
        <w:i/>
      </w:rPr>
    </w:pPr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55ECD17C" wp14:editId="792D6E9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485900" cy="592455"/>
          <wp:effectExtent l="0" t="0" r="0" b="0"/>
          <wp:wrapNone/>
          <wp:docPr id="9" name="Imagen 9" descr="logo VH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VH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Pg. Vall d’Hebron 119-129</w:t>
    </w:r>
    <w:r w:rsidRPr="00D36EA3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D36EA3">
      <w:rPr>
        <w:rFonts w:ascii="Arial" w:hAnsi="Arial" w:cs="Arial"/>
        <w:sz w:val="16"/>
        <w:szCs w:val="16"/>
        <w:lang w:val="ca-ES"/>
      </w:rPr>
      <w:t>|</w:t>
    </w:r>
    <w:r w:rsidRPr="00D36EA3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D36EA3">
      <w:rPr>
        <w:rFonts w:ascii="Arial" w:hAnsi="Arial" w:cs="Arial"/>
        <w:sz w:val="16"/>
        <w:szCs w:val="16"/>
        <w:lang w:val="ca-ES"/>
      </w:rPr>
      <w:t>08035  Barcelona</w:t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Edifici Mediterrània, 2ª planta</w:t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T. 93/489 44 59</w:t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contractacio.publica@vhir.org  /  www.vhir.org</w:t>
    </w:r>
  </w:p>
  <w:p w:rsidR="0017298B" w:rsidRDefault="0017298B">
    <w:pPr>
      <w:pStyle w:val="Encabezado"/>
      <w:rPr>
        <w:rFonts w:ascii="Arial" w:hAnsi="Arial" w:cs="Arial"/>
        <w:i/>
      </w:rPr>
    </w:pPr>
  </w:p>
  <w:p w:rsidR="0017298B" w:rsidRDefault="0045672B" w:rsidP="00436E70">
    <w:pPr>
      <w:pStyle w:val="Encabezado"/>
      <w:tabs>
        <w:tab w:val="clear" w:pos="9071"/>
        <w:tab w:val="left" w:pos="4819"/>
      </w:tabs>
    </w:pPr>
    <w:r>
      <w:rPr>
        <w:rFonts w:ascii="Arial" w:hAnsi="Arial" w:cs="Arial"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43438"/>
    <w:multiLevelType w:val="multilevel"/>
    <w:tmpl w:val="1AF0CB20"/>
    <w:lvl w:ilvl="0">
      <w:numFmt w:val="bullet"/>
      <w:lvlText w:val="-"/>
      <w:lvlJc w:val="left"/>
      <w:pPr>
        <w:ind w:left="1004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" w15:restartNumberingAfterBreak="0">
    <w:nsid w:val="03272FA9"/>
    <w:multiLevelType w:val="hybridMultilevel"/>
    <w:tmpl w:val="AAD2CEA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6C37"/>
    <w:multiLevelType w:val="multilevel"/>
    <w:tmpl w:val="82D23E4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ACA19A5"/>
    <w:multiLevelType w:val="hybridMultilevel"/>
    <w:tmpl w:val="53B839AA"/>
    <w:lvl w:ilvl="0" w:tplc="B2A87FE4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C7262"/>
    <w:multiLevelType w:val="multilevel"/>
    <w:tmpl w:val="B1048858"/>
    <w:lvl w:ilvl="0">
      <w:start w:val="8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0D302AFE"/>
    <w:multiLevelType w:val="hybridMultilevel"/>
    <w:tmpl w:val="2834BF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319E9"/>
    <w:multiLevelType w:val="hybridMultilevel"/>
    <w:tmpl w:val="CD1A01BC"/>
    <w:lvl w:ilvl="0" w:tplc="EE049660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4F320E"/>
    <w:multiLevelType w:val="hybridMultilevel"/>
    <w:tmpl w:val="28D02A5E"/>
    <w:lvl w:ilvl="0" w:tplc="7C4A9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D3FAD"/>
    <w:multiLevelType w:val="hybridMultilevel"/>
    <w:tmpl w:val="7F8A370E"/>
    <w:lvl w:ilvl="0" w:tplc="F1D64AB6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263E0"/>
    <w:multiLevelType w:val="hybridMultilevel"/>
    <w:tmpl w:val="A614CB88"/>
    <w:lvl w:ilvl="0" w:tplc="04030015">
      <w:start w:val="1"/>
      <w:numFmt w:val="upperLetter"/>
      <w:lvlText w:val="%1."/>
      <w:lvlJc w:val="left"/>
      <w:pPr>
        <w:ind w:left="129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019" w:hanging="360"/>
      </w:pPr>
    </w:lvl>
    <w:lvl w:ilvl="2" w:tplc="0C0A001B" w:tentative="1">
      <w:start w:val="1"/>
      <w:numFmt w:val="lowerRoman"/>
      <w:lvlText w:val="%3."/>
      <w:lvlJc w:val="right"/>
      <w:pPr>
        <w:ind w:left="2739" w:hanging="180"/>
      </w:pPr>
    </w:lvl>
    <w:lvl w:ilvl="3" w:tplc="0C0A000F" w:tentative="1">
      <w:start w:val="1"/>
      <w:numFmt w:val="decimal"/>
      <w:lvlText w:val="%4."/>
      <w:lvlJc w:val="left"/>
      <w:pPr>
        <w:ind w:left="3459" w:hanging="360"/>
      </w:pPr>
    </w:lvl>
    <w:lvl w:ilvl="4" w:tplc="0C0A0019" w:tentative="1">
      <w:start w:val="1"/>
      <w:numFmt w:val="lowerLetter"/>
      <w:lvlText w:val="%5."/>
      <w:lvlJc w:val="left"/>
      <w:pPr>
        <w:ind w:left="4179" w:hanging="360"/>
      </w:pPr>
    </w:lvl>
    <w:lvl w:ilvl="5" w:tplc="0C0A001B" w:tentative="1">
      <w:start w:val="1"/>
      <w:numFmt w:val="lowerRoman"/>
      <w:lvlText w:val="%6."/>
      <w:lvlJc w:val="right"/>
      <w:pPr>
        <w:ind w:left="4899" w:hanging="180"/>
      </w:pPr>
    </w:lvl>
    <w:lvl w:ilvl="6" w:tplc="0C0A000F" w:tentative="1">
      <w:start w:val="1"/>
      <w:numFmt w:val="decimal"/>
      <w:lvlText w:val="%7."/>
      <w:lvlJc w:val="left"/>
      <w:pPr>
        <w:ind w:left="5619" w:hanging="360"/>
      </w:pPr>
    </w:lvl>
    <w:lvl w:ilvl="7" w:tplc="0C0A0019" w:tentative="1">
      <w:start w:val="1"/>
      <w:numFmt w:val="lowerLetter"/>
      <w:lvlText w:val="%8."/>
      <w:lvlJc w:val="left"/>
      <w:pPr>
        <w:ind w:left="6339" w:hanging="360"/>
      </w:pPr>
    </w:lvl>
    <w:lvl w:ilvl="8" w:tplc="0C0A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1" w15:restartNumberingAfterBreak="0">
    <w:nsid w:val="27A6470A"/>
    <w:multiLevelType w:val="hybridMultilevel"/>
    <w:tmpl w:val="B8D2EA24"/>
    <w:lvl w:ilvl="0" w:tplc="0403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8541E"/>
    <w:multiLevelType w:val="hybridMultilevel"/>
    <w:tmpl w:val="3D681C86"/>
    <w:lvl w:ilvl="0" w:tplc="AE2C6F2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CFE4CB6"/>
    <w:multiLevelType w:val="hybridMultilevel"/>
    <w:tmpl w:val="C10EF014"/>
    <w:lvl w:ilvl="0" w:tplc="39E0CBF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503E14"/>
    <w:multiLevelType w:val="multilevel"/>
    <w:tmpl w:val="9E72280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0A4470F"/>
    <w:multiLevelType w:val="hybridMultilevel"/>
    <w:tmpl w:val="9ED49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D4CA1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7070D"/>
    <w:multiLevelType w:val="hybridMultilevel"/>
    <w:tmpl w:val="55D684A8"/>
    <w:lvl w:ilvl="0" w:tplc="29FAAD7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59D046F"/>
    <w:multiLevelType w:val="hybridMultilevel"/>
    <w:tmpl w:val="BDCCDE5A"/>
    <w:lvl w:ilvl="0" w:tplc="98AA314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93F3D"/>
    <w:multiLevelType w:val="hybridMultilevel"/>
    <w:tmpl w:val="78B64042"/>
    <w:lvl w:ilvl="0" w:tplc="7486CAC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87CBF"/>
    <w:multiLevelType w:val="multilevel"/>
    <w:tmpl w:val="DC9AC4B6"/>
    <w:lvl w:ilvl="0">
      <w:numFmt w:val="bullet"/>
      <w:lvlText w:val="-"/>
      <w:lvlJc w:val="left"/>
      <w:pPr>
        <w:ind w:left="644" w:hanging="360"/>
      </w:pPr>
      <w:rPr>
        <w:rFonts w:ascii="Arial" w:eastAsia="Times New Roman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B637F"/>
    <w:multiLevelType w:val="hybridMultilevel"/>
    <w:tmpl w:val="9814BC16"/>
    <w:lvl w:ilvl="0" w:tplc="F2E6242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0F5952"/>
    <w:multiLevelType w:val="hybridMultilevel"/>
    <w:tmpl w:val="9F1EDB62"/>
    <w:lvl w:ilvl="0" w:tplc="F1D64AB6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955F2"/>
    <w:multiLevelType w:val="hybridMultilevel"/>
    <w:tmpl w:val="FB743E7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8487D"/>
    <w:multiLevelType w:val="hybridMultilevel"/>
    <w:tmpl w:val="355430E6"/>
    <w:lvl w:ilvl="0" w:tplc="F2E6242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A3D5A"/>
    <w:multiLevelType w:val="hybridMultilevel"/>
    <w:tmpl w:val="C1268816"/>
    <w:lvl w:ilvl="0" w:tplc="5E265F96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C1974"/>
    <w:multiLevelType w:val="hybridMultilevel"/>
    <w:tmpl w:val="7BDC1DA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F90E5C"/>
    <w:multiLevelType w:val="hybridMultilevel"/>
    <w:tmpl w:val="0024C072"/>
    <w:lvl w:ilvl="0" w:tplc="698EFBB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F0332"/>
    <w:multiLevelType w:val="hybridMultilevel"/>
    <w:tmpl w:val="8ECA55A6"/>
    <w:lvl w:ilvl="0" w:tplc="3A4E1E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D6D46"/>
    <w:multiLevelType w:val="hybridMultilevel"/>
    <w:tmpl w:val="ECBA2E9A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62E61"/>
    <w:multiLevelType w:val="hybridMultilevel"/>
    <w:tmpl w:val="086A4778"/>
    <w:lvl w:ilvl="0" w:tplc="B9DE09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069B3"/>
    <w:multiLevelType w:val="hybridMultilevel"/>
    <w:tmpl w:val="FEACC3C0"/>
    <w:lvl w:ilvl="0" w:tplc="4F281C8E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23D7A44"/>
    <w:multiLevelType w:val="multilevel"/>
    <w:tmpl w:val="AF4C9704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62DC5B13"/>
    <w:multiLevelType w:val="singleLevel"/>
    <w:tmpl w:val="F45066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lang w:val="ca-ES"/>
      </w:rPr>
    </w:lvl>
  </w:abstractNum>
  <w:abstractNum w:abstractNumId="34" w15:restartNumberingAfterBreak="0">
    <w:nsid w:val="63B860C8"/>
    <w:multiLevelType w:val="hybridMultilevel"/>
    <w:tmpl w:val="5600C96E"/>
    <w:lvl w:ilvl="0" w:tplc="0E6244C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14535"/>
    <w:multiLevelType w:val="hybridMultilevel"/>
    <w:tmpl w:val="7A22CC44"/>
    <w:lvl w:ilvl="0" w:tplc="F24C0DC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62CCE"/>
    <w:multiLevelType w:val="hybridMultilevel"/>
    <w:tmpl w:val="A0520B54"/>
    <w:lvl w:ilvl="0" w:tplc="C112623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24F98"/>
    <w:multiLevelType w:val="hybridMultilevel"/>
    <w:tmpl w:val="CDF85C9C"/>
    <w:lvl w:ilvl="0" w:tplc="5C769BA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0D5D6E"/>
    <w:multiLevelType w:val="multilevel"/>
    <w:tmpl w:val="3E969346"/>
    <w:lvl w:ilvl="0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9" w15:restartNumberingAfterBreak="0">
    <w:nsid w:val="6F2A6ACF"/>
    <w:multiLevelType w:val="hybridMultilevel"/>
    <w:tmpl w:val="9F54033E"/>
    <w:lvl w:ilvl="0" w:tplc="90AC9D3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12A2E"/>
    <w:multiLevelType w:val="hybridMultilevel"/>
    <w:tmpl w:val="427AD448"/>
    <w:lvl w:ilvl="0" w:tplc="C136ECA0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A5249"/>
    <w:multiLevelType w:val="hybridMultilevel"/>
    <w:tmpl w:val="53B839AA"/>
    <w:lvl w:ilvl="0" w:tplc="B2A87FE4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02331"/>
    <w:multiLevelType w:val="hybridMultilevel"/>
    <w:tmpl w:val="6DC456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6C2F4B"/>
    <w:multiLevelType w:val="hybridMultilevel"/>
    <w:tmpl w:val="C7B629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586E47"/>
    <w:multiLevelType w:val="hybridMultilevel"/>
    <w:tmpl w:val="62B2A5F8"/>
    <w:lvl w:ilvl="0" w:tplc="B372A912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F453A9"/>
    <w:multiLevelType w:val="multilevel"/>
    <w:tmpl w:val="74F08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2F5D35"/>
    <w:multiLevelType w:val="hybridMultilevel"/>
    <w:tmpl w:val="1E10CF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5F1289"/>
    <w:multiLevelType w:val="hybridMultilevel"/>
    <w:tmpl w:val="0546B0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9"/>
  </w:num>
  <w:num w:numId="3">
    <w:abstractNumId w:val="7"/>
  </w:num>
  <w:num w:numId="4">
    <w:abstractNumId w:val="26"/>
  </w:num>
  <w:num w:numId="5">
    <w:abstractNumId w:val="37"/>
  </w:num>
  <w:num w:numId="6">
    <w:abstractNumId w:val="1"/>
  </w:num>
  <w:num w:numId="7">
    <w:abstractNumId w:val="3"/>
  </w:num>
  <w:num w:numId="8">
    <w:abstractNumId w:val="32"/>
  </w:num>
  <w:num w:numId="9">
    <w:abstractNumId w:val="38"/>
  </w:num>
  <w:num w:numId="10">
    <w:abstractNumId w:val="14"/>
  </w:num>
  <w:num w:numId="11">
    <w:abstractNumId w:val="20"/>
  </w:num>
  <w:num w:numId="12">
    <w:abstractNumId w:val="0"/>
  </w:num>
  <w:num w:numId="13">
    <w:abstractNumId w:val="42"/>
  </w:num>
  <w:num w:numId="14">
    <w:abstractNumId w:val="15"/>
  </w:num>
  <w:num w:numId="15">
    <w:abstractNumId w:val="46"/>
  </w:num>
  <w:num w:numId="16">
    <w:abstractNumId w:val="31"/>
  </w:num>
  <w:num w:numId="17">
    <w:abstractNumId w:val="13"/>
  </w:num>
  <w:num w:numId="18">
    <w:abstractNumId w:val="21"/>
  </w:num>
  <w:num w:numId="19">
    <w:abstractNumId w:val="44"/>
  </w:num>
  <w:num w:numId="20">
    <w:abstractNumId w:val="35"/>
  </w:num>
  <w:num w:numId="21">
    <w:abstractNumId w:val="41"/>
  </w:num>
  <w:num w:numId="22">
    <w:abstractNumId w:val="9"/>
  </w:num>
  <w:num w:numId="23">
    <w:abstractNumId w:val="39"/>
  </w:num>
  <w:num w:numId="24">
    <w:abstractNumId w:val="19"/>
  </w:num>
  <w:num w:numId="25">
    <w:abstractNumId w:val="36"/>
  </w:num>
  <w:num w:numId="26">
    <w:abstractNumId w:val="47"/>
  </w:num>
  <w:num w:numId="27">
    <w:abstractNumId w:val="12"/>
  </w:num>
  <w:num w:numId="28">
    <w:abstractNumId w:val="43"/>
  </w:num>
  <w:num w:numId="29">
    <w:abstractNumId w:val="17"/>
  </w:num>
  <w:num w:numId="30">
    <w:abstractNumId w:val="4"/>
  </w:num>
  <w:num w:numId="31">
    <w:abstractNumId w:val="22"/>
  </w:num>
  <w:num w:numId="32">
    <w:abstractNumId w:val="34"/>
  </w:num>
  <w:num w:numId="33">
    <w:abstractNumId w:val="33"/>
  </w:num>
  <w:num w:numId="34">
    <w:abstractNumId w:val="8"/>
  </w:num>
  <w:num w:numId="35">
    <w:abstractNumId w:val="10"/>
  </w:num>
  <w:num w:numId="36">
    <w:abstractNumId w:val="2"/>
  </w:num>
  <w:num w:numId="37">
    <w:abstractNumId w:val="18"/>
  </w:num>
  <w:num w:numId="38">
    <w:abstractNumId w:val="6"/>
  </w:num>
  <w:num w:numId="39">
    <w:abstractNumId w:val="24"/>
  </w:num>
  <w:num w:numId="40">
    <w:abstractNumId w:val="25"/>
  </w:num>
  <w:num w:numId="41">
    <w:abstractNumId w:val="27"/>
  </w:num>
  <w:num w:numId="42">
    <w:abstractNumId w:val="23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16"/>
  </w:num>
  <w:num w:numId="46">
    <w:abstractNumId w:val="5"/>
  </w:num>
  <w:num w:numId="47">
    <w:abstractNumId w:val="28"/>
  </w:num>
  <w:num w:numId="48">
    <w:abstractNumId w:val="11"/>
  </w:num>
  <w:num w:numId="49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F5"/>
    <w:rsid w:val="00000777"/>
    <w:rsid w:val="00002567"/>
    <w:rsid w:val="00002988"/>
    <w:rsid w:val="00005AF7"/>
    <w:rsid w:val="00015FEB"/>
    <w:rsid w:val="000304F0"/>
    <w:rsid w:val="0003193E"/>
    <w:rsid w:val="00032C53"/>
    <w:rsid w:val="000366EC"/>
    <w:rsid w:val="00042255"/>
    <w:rsid w:val="0004396A"/>
    <w:rsid w:val="0004531F"/>
    <w:rsid w:val="00046CC2"/>
    <w:rsid w:val="00050BF9"/>
    <w:rsid w:val="00050D7E"/>
    <w:rsid w:val="00056772"/>
    <w:rsid w:val="00061B54"/>
    <w:rsid w:val="00066611"/>
    <w:rsid w:val="00073992"/>
    <w:rsid w:val="00074639"/>
    <w:rsid w:val="00077D18"/>
    <w:rsid w:val="00080F8C"/>
    <w:rsid w:val="00082452"/>
    <w:rsid w:val="00093FF9"/>
    <w:rsid w:val="000A08BD"/>
    <w:rsid w:val="000A3DB1"/>
    <w:rsid w:val="000A4AF2"/>
    <w:rsid w:val="000A630E"/>
    <w:rsid w:val="000B104D"/>
    <w:rsid w:val="000B26A0"/>
    <w:rsid w:val="000C1F82"/>
    <w:rsid w:val="000C3F80"/>
    <w:rsid w:val="000C68A0"/>
    <w:rsid w:val="000D1822"/>
    <w:rsid w:val="000D2D8F"/>
    <w:rsid w:val="000D327D"/>
    <w:rsid w:val="000D638A"/>
    <w:rsid w:val="000D746B"/>
    <w:rsid w:val="000E51AC"/>
    <w:rsid w:val="000E5518"/>
    <w:rsid w:val="000E555D"/>
    <w:rsid w:val="000E581E"/>
    <w:rsid w:val="000F0FD7"/>
    <w:rsid w:val="000F30B0"/>
    <w:rsid w:val="000F5DA1"/>
    <w:rsid w:val="00101E44"/>
    <w:rsid w:val="00102CB4"/>
    <w:rsid w:val="00105E3B"/>
    <w:rsid w:val="001061E5"/>
    <w:rsid w:val="001102BC"/>
    <w:rsid w:val="001121C3"/>
    <w:rsid w:val="001149F7"/>
    <w:rsid w:val="001178D9"/>
    <w:rsid w:val="001223ED"/>
    <w:rsid w:val="00127119"/>
    <w:rsid w:val="0012792D"/>
    <w:rsid w:val="0013034B"/>
    <w:rsid w:val="00133AAF"/>
    <w:rsid w:val="00135852"/>
    <w:rsid w:val="001412B4"/>
    <w:rsid w:val="00141905"/>
    <w:rsid w:val="00146997"/>
    <w:rsid w:val="001633EC"/>
    <w:rsid w:val="00166680"/>
    <w:rsid w:val="00171112"/>
    <w:rsid w:val="001727A0"/>
    <w:rsid w:val="0017298B"/>
    <w:rsid w:val="001827F8"/>
    <w:rsid w:val="00183E24"/>
    <w:rsid w:val="00193437"/>
    <w:rsid w:val="00193EC3"/>
    <w:rsid w:val="00194DFE"/>
    <w:rsid w:val="001A33CD"/>
    <w:rsid w:val="001A430E"/>
    <w:rsid w:val="001A4D08"/>
    <w:rsid w:val="001B1B0D"/>
    <w:rsid w:val="001B4B23"/>
    <w:rsid w:val="001C0184"/>
    <w:rsid w:val="001C2059"/>
    <w:rsid w:val="001C604C"/>
    <w:rsid w:val="001D3E38"/>
    <w:rsid w:val="001E16DF"/>
    <w:rsid w:val="001E1A35"/>
    <w:rsid w:val="001E31FF"/>
    <w:rsid w:val="001E33DB"/>
    <w:rsid w:val="001E3FEE"/>
    <w:rsid w:val="001F34AA"/>
    <w:rsid w:val="001F3A31"/>
    <w:rsid w:val="001F4F04"/>
    <w:rsid w:val="001F5414"/>
    <w:rsid w:val="001F56DA"/>
    <w:rsid w:val="0020052B"/>
    <w:rsid w:val="00201182"/>
    <w:rsid w:val="00202803"/>
    <w:rsid w:val="00204061"/>
    <w:rsid w:val="00204CA2"/>
    <w:rsid w:val="00205C67"/>
    <w:rsid w:val="002103C7"/>
    <w:rsid w:val="00215C71"/>
    <w:rsid w:val="00217C56"/>
    <w:rsid w:val="00224314"/>
    <w:rsid w:val="00230A44"/>
    <w:rsid w:val="00230E70"/>
    <w:rsid w:val="00234F97"/>
    <w:rsid w:val="0023622A"/>
    <w:rsid w:val="00236F18"/>
    <w:rsid w:val="002401AA"/>
    <w:rsid w:val="002418C2"/>
    <w:rsid w:val="002435CE"/>
    <w:rsid w:val="00247352"/>
    <w:rsid w:val="0025341E"/>
    <w:rsid w:val="002536BC"/>
    <w:rsid w:val="00254AF0"/>
    <w:rsid w:val="0026054B"/>
    <w:rsid w:val="002621D3"/>
    <w:rsid w:val="002631E1"/>
    <w:rsid w:val="00267CEA"/>
    <w:rsid w:val="00270B09"/>
    <w:rsid w:val="00272944"/>
    <w:rsid w:val="00274701"/>
    <w:rsid w:val="0027555D"/>
    <w:rsid w:val="00275981"/>
    <w:rsid w:val="0027786E"/>
    <w:rsid w:val="00282DA8"/>
    <w:rsid w:val="0028358D"/>
    <w:rsid w:val="00284079"/>
    <w:rsid w:val="002843F7"/>
    <w:rsid w:val="00286ED1"/>
    <w:rsid w:val="00296663"/>
    <w:rsid w:val="002A4079"/>
    <w:rsid w:val="002A43F4"/>
    <w:rsid w:val="002B2A17"/>
    <w:rsid w:val="002B63B2"/>
    <w:rsid w:val="002C0640"/>
    <w:rsid w:val="002C49B8"/>
    <w:rsid w:val="002C58DD"/>
    <w:rsid w:val="002D281F"/>
    <w:rsid w:val="002E71AB"/>
    <w:rsid w:val="002F3846"/>
    <w:rsid w:val="002F403D"/>
    <w:rsid w:val="002F569B"/>
    <w:rsid w:val="002F7E5C"/>
    <w:rsid w:val="003011D7"/>
    <w:rsid w:val="00302874"/>
    <w:rsid w:val="00310391"/>
    <w:rsid w:val="00310D0D"/>
    <w:rsid w:val="00311B3A"/>
    <w:rsid w:val="00320827"/>
    <w:rsid w:val="003213F5"/>
    <w:rsid w:val="00321629"/>
    <w:rsid w:val="00321C9E"/>
    <w:rsid w:val="003246AE"/>
    <w:rsid w:val="00324EC9"/>
    <w:rsid w:val="00324F3E"/>
    <w:rsid w:val="003252E2"/>
    <w:rsid w:val="00325475"/>
    <w:rsid w:val="00327B6E"/>
    <w:rsid w:val="00331828"/>
    <w:rsid w:val="00335899"/>
    <w:rsid w:val="00335CB8"/>
    <w:rsid w:val="00345425"/>
    <w:rsid w:val="00347EB6"/>
    <w:rsid w:val="0035424C"/>
    <w:rsid w:val="00357DEC"/>
    <w:rsid w:val="00360275"/>
    <w:rsid w:val="00364FEE"/>
    <w:rsid w:val="00373FD4"/>
    <w:rsid w:val="00376406"/>
    <w:rsid w:val="003774B4"/>
    <w:rsid w:val="00382044"/>
    <w:rsid w:val="00386F41"/>
    <w:rsid w:val="00390227"/>
    <w:rsid w:val="0039119A"/>
    <w:rsid w:val="003921D4"/>
    <w:rsid w:val="00394F53"/>
    <w:rsid w:val="00395935"/>
    <w:rsid w:val="003A1075"/>
    <w:rsid w:val="003A192E"/>
    <w:rsid w:val="003A44F2"/>
    <w:rsid w:val="003A7947"/>
    <w:rsid w:val="003A7E31"/>
    <w:rsid w:val="003C325B"/>
    <w:rsid w:val="003C3F35"/>
    <w:rsid w:val="003C4EEC"/>
    <w:rsid w:val="003C5223"/>
    <w:rsid w:val="003C5484"/>
    <w:rsid w:val="003C564C"/>
    <w:rsid w:val="003D366B"/>
    <w:rsid w:val="003D3D34"/>
    <w:rsid w:val="003D6D6E"/>
    <w:rsid w:val="003E157F"/>
    <w:rsid w:val="003E7F7E"/>
    <w:rsid w:val="003F6321"/>
    <w:rsid w:val="003F669F"/>
    <w:rsid w:val="004049FF"/>
    <w:rsid w:val="00415B49"/>
    <w:rsid w:val="0041611A"/>
    <w:rsid w:val="004253CA"/>
    <w:rsid w:val="00431430"/>
    <w:rsid w:val="00431E8E"/>
    <w:rsid w:val="00436E70"/>
    <w:rsid w:val="00437217"/>
    <w:rsid w:val="00446493"/>
    <w:rsid w:val="00454F34"/>
    <w:rsid w:val="0045672B"/>
    <w:rsid w:val="00462A19"/>
    <w:rsid w:val="00464D33"/>
    <w:rsid w:val="004674E5"/>
    <w:rsid w:val="004709A4"/>
    <w:rsid w:val="0047238B"/>
    <w:rsid w:val="0047341A"/>
    <w:rsid w:val="0047372F"/>
    <w:rsid w:val="004753B3"/>
    <w:rsid w:val="004805FD"/>
    <w:rsid w:val="00480FD3"/>
    <w:rsid w:val="00483114"/>
    <w:rsid w:val="00483426"/>
    <w:rsid w:val="00485326"/>
    <w:rsid w:val="004866B9"/>
    <w:rsid w:val="00490A79"/>
    <w:rsid w:val="00491019"/>
    <w:rsid w:val="004A027A"/>
    <w:rsid w:val="004A0338"/>
    <w:rsid w:val="004A0D9C"/>
    <w:rsid w:val="004A23A8"/>
    <w:rsid w:val="004A4491"/>
    <w:rsid w:val="004B1F51"/>
    <w:rsid w:val="004C3A24"/>
    <w:rsid w:val="004C53B2"/>
    <w:rsid w:val="004D3991"/>
    <w:rsid w:val="004E2498"/>
    <w:rsid w:val="004E4DE1"/>
    <w:rsid w:val="004E7C89"/>
    <w:rsid w:val="004F2F49"/>
    <w:rsid w:val="00503DFC"/>
    <w:rsid w:val="00510850"/>
    <w:rsid w:val="00516527"/>
    <w:rsid w:val="005169CC"/>
    <w:rsid w:val="005171E1"/>
    <w:rsid w:val="005172EC"/>
    <w:rsid w:val="00517BD0"/>
    <w:rsid w:val="005209F0"/>
    <w:rsid w:val="00526824"/>
    <w:rsid w:val="0053129C"/>
    <w:rsid w:val="005315CC"/>
    <w:rsid w:val="00532300"/>
    <w:rsid w:val="0053651C"/>
    <w:rsid w:val="00543155"/>
    <w:rsid w:val="00544E82"/>
    <w:rsid w:val="00555520"/>
    <w:rsid w:val="0055612C"/>
    <w:rsid w:val="0056203A"/>
    <w:rsid w:val="0056251D"/>
    <w:rsid w:val="005638E3"/>
    <w:rsid w:val="00563BEF"/>
    <w:rsid w:val="00563E50"/>
    <w:rsid w:val="00566AF3"/>
    <w:rsid w:val="00570325"/>
    <w:rsid w:val="00570B3F"/>
    <w:rsid w:val="005725AC"/>
    <w:rsid w:val="00574BC1"/>
    <w:rsid w:val="0058420C"/>
    <w:rsid w:val="00590517"/>
    <w:rsid w:val="00591504"/>
    <w:rsid w:val="005925C7"/>
    <w:rsid w:val="00592AC0"/>
    <w:rsid w:val="00592B76"/>
    <w:rsid w:val="005952EB"/>
    <w:rsid w:val="005959C2"/>
    <w:rsid w:val="0059618A"/>
    <w:rsid w:val="005A061E"/>
    <w:rsid w:val="005A2003"/>
    <w:rsid w:val="005A2E5B"/>
    <w:rsid w:val="005A38DA"/>
    <w:rsid w:val="005A4593"/>
    <w:rsid w:val="005A46D6"/>
    <w:rsid w:val="005B064F"/>
    <w:rsid w:val="005B2C47"/>
    <w:rsid w:val="005B5B84"/>
    <w:rsid w:val="005C0C6C"/>
    <w:rsid w:val="005C1C2D"/>
    <w:rsid w:val="005C5EB0"/>
    <w:rsid w:val="005E0C62"/>
    <w:rsid w:val="005E5E00"/>
    <w:rsid w:val="005E60EB"/>
    <w:rsid w:val="005F2221"/>
    <w:rsid w:val="005F318F"/>
    <w:rsid w:val="00606F70"/>
    <w:rsid w:val="006146B2"/>
    <w:rsid w:val="0061536B"/>
    <w:rsid w:val="0062043F"/>
    <w:rsid w:val="00623B81"/>
    <w:rsid w:val="006267BE"/>
    <w:rsid w:val="00631784"/>
    <w:rsid w:val="00634CBB"/>
    <w:rsid w:val="006357B6"/>
    <w:rsid w:val="00636B82"/>
    <w:rsid w:val="00642F1E"/>
    <w:rsid w:val="00643382"/>
    <w:rsid w:val="00644550"/>
    <w:rsid w:val="006468A4"/>
    <w:rsid w:val="00654089"/>
    <w:rsid w:val="0065522E"/>
    <w:rsid w:val="0065592A"/>
    <w:rsid w:val="00662EE8"/>
    <w:rsid w:val="006715DE"/>
    <w:rsid w:val="006811D1"/>
    <w:rsid w:val="0068209F"/>
    <w:rsid w:val="00682485"/>
    <w:rsid w:val="00685274"/>
    <w:rsid w:val="00685539"/>
    <w:rsid w:val="00693DCE"/>
    <w:rsid w:val="0069645B"/>
    <w:rsid w:val="006A04D1"/>
    <w:rsid w:val="006A1792"/>
    <w:rsid w:val="006A4B29"/>
    <w:rsid w:val="006A64FE"/>
    <w:rsid w:val="006B0388"/>
    <w:rsid w:val="006B08AD"/>
    <w:rsid w:val="006B14FE"/>
    <w:rsid w:val="006B18BA"/>
    <w:rsid w:val="006B2EA6"/>
    <w:rsid w:val="006C015A"/>
    <w:rsid w:val="006C060C"/>
    <w:rsid w:val="006C0FEC"/>
    <w:rsid w:val="006C36EF"/>
    <w:rsid w:val="006C5966"/>
    <w:rsid w:val="006C78B7"/>
    <w:rsid w:val="006D069D"/>
    <w:rsid w:val="006D0E36"/>
    <w:rsid w:val="006D396F"/>
    <w:rsid w:val="006E6126"/>
    <w:rsid w:val="006E6139"/>
    <w:rsid w:val="006F210B"/>
    <w:rsid w:val="00704762"/>
    <w:rsid w:val="00715FE0"/>
    <w:rsid w:val="007174CA"/>
    <w:rsid w:val="00717967"/>
    <w:rsid w:val="00720766"/>
    <w:rsid w:val="007210A4"/>
    <w:rsid w:val="00721469"/>
    <w:rsid w:val="0072161B"/>
    <w:rsid w:val="00723823"/>
    <w:rsid w:val="007266FE"/>
    <w:rsid w:val="00726A5A"/>
    <w:rsid w:val="00735582"/>
    <w:rsid w:val="00735F32"/>
    <w:rsid w:val="00741217"/>
    <w:rsid w:val="007424DC"/>
    <w:rsid w:val="007429F7"/>
    <w:rsid w:val="00743F04"/>
    <w:rsid w:val="00744AB5"/>
    <w:rsid w:val="00752CAF"/>
    <w:rsid w:val="00756034"/>
    <w:rsid w:val="007572FB"/>
    <w:rsid w:val="00760FB1"/>
    <w:rsid w:val="00763D8B"/>
    <w:rsid w:val="00766547"/>
    <w:rsid w:val="00773B60"/>
    <w:rsid w:val="00775084"/>
    <w:rsid w:val="00775144"/>
    <w:rsid w:val="00776179"/>
    <w:rsid w:val="00780BA1"/>
    <w:rsid w:val="00782F13"/>
    <w:rsid w:val="007831CF"/>
    <w:rsid w:val="00783ABF"/>
    <w:rsid w:val="0078580B"/>
    <w:rsid w:val="007860DD"/>
    <w:rsid w:val="00787CBA"/>
    <w:rsid w:val="00793BD9"/>
    <w:rsid w:val="00793FA0"/>
    <w:rsid w:val="0079534D"/>
    <w:rsid w:val="00797928"/>
    <w:rsid w:val="007A0AEB"/>
    <w:rsid w:val="007A4A0C"/>
    <w:rsid w:val="007A759C"/>
    <w:rsid w:val="007B02B7"/>
    <w:rsid w:val="007B148A"/>
    <w:rsid w:val="007C022F"/>
    <w:rsid w:val="007C4304"/>
    <w:rsid w:val="007C580A"/>
    <w:rsid w:val="007C795F"/>
    <w:rsid w:val="007D15CC"/>
    <w:rsid w:val="007D25E3"/>
    <w:rsid w:val="007D5361"/>
    <w:rsid w:val="007D7AE5"/>
    <w:rsid w:val="007D7DEE"/>
    <w:rsid w:val="007E0965"/>
    <w:rsid w:val="007E2A80"/>
    <w:rsid w:val="007E46F9"/>
    <w:rsid w:val="007F2355"/>
    <w:rsid w:val="007F5B69"/>
    <w:rsid w:val="007F769B"/>
    <w:rsid w:val="008027D6"/>
    <w:rsid w:val="008035ED"/>
    <w:rsid w:val="00805425"/>
    <w:rsid w:val="008108DD"/>
    <w:rsid w:val="00811FEF"/>
    <w:rsid w:val="00815D9D"/>
    <w:rsid w:val="00817CC8"/>
    <w:rsid w:val="00830798"/>
    <w:rsid w:val="0083208D"/>
    <w:rsid w:val="00835DFC"/>
    <w:rsid w:val="008378CC"/>
    <w:rsid w:val="00844852"/>
    <w:rsid w:val="00844985"/>
    <w:rsid w:val="008464C2"/>
    <w:rsid w:val="00850381"/>
    <w:rsid w:val="00851B3F"/>
    <w:rsid w:val="008551FF"/>
    <w:rsid w:val="0086127B"/>
    <w:rsid w:val="00863084"/>
    <w:rsid w:val="00864615"/>
    <w:rsid w:val="00870CEE"/>
    <w:rsid w:val="00871BD7"/>
    <w:rsid w:val="00880345"/>
    <w:rsid w:val="008930CF"/>
    <w:rsid w:val="00894DF2"/>
    <w:rsid w:val="00894F9C"/>
    <w:rsid w:val="0089559B"/>
    <w:rsid w:val="008A13B5"/>
    <w:rsid w:val="008A4384"/>
    <w:rsid w:val="008A5C09"/>
    <w:rsid w:val="008B07DC"/>
    <w:rsid w:val="008B2DE7"/>
    <w:rsid w:val="008B36CD"/>
    <w:rsid w:val="008B386D"/>
    <w:rsid w:val="008B59B5"/>
    <w:rsid w:val="008B5B09"/>
    <w:rsid w:val="008B7F41"/>
    <w:rsid w:val="008B7FC5"/>
    <w:rsid w:val="008C157E"/>
    <w:rsid w:val="008C4A7B"/>
    <w:rsid w:val="008C55E9"/>
    <w:rsid w:val="008E54D1"/>
    <w:rsid w:val="008E58B0"/>
    <w:rsid w:val="008F53A2"/>
    <w:rsid w:val="008F6131"/>
    <w:rsid w:val="008F6208"/>
    <w:rsid w:val="009030EC"/>
    <w:rsid w:val="00907E3B"/>
    <w:rsid w:val="00912456"/>
    <w:rsid w:val="0091652B"/>
    <w:rsid w:val="00923162"/>
    <w:rsid w:val="00925F02"/>
    <w:rsid w:val="009438BE"/>
    <w:rsid w:val="00950E2C"/>
    <w:rsid w:val="009538ED"/>
    <w:rsid w:val="00955B18"/>
    <w:rsid w:val="0096067A"/>
    <w:rsid w:val="00966531"/>
    <w:rsid w:val="00971704"/>
    <w:rsid w:val="00973522"/>
    <w:rsid w:val="009751E4"/>
    <w:rsid w:val="00975D38"/>
    <w:rsid w:val="009802D7"/>
    <w:rsid w:val="00983B2F"/>
    <w:rsid w:val="00984768"/>
    <w:rsid w:val="00985E1D"/>
    <w:rsid w:val="009878A0"/>
    <w:rsid w:val="00994285"/>
    <w:rsid w:val="00995C17"/>
    <w:rsid w:val="009A24CE"/>
    <w:rsid w:val="009A7B5C"/>
    <w:rsid w:val="009B0A95"/>
    <w:rsid w:val="009B1D1B"/>
    <w:rsid w:val="009B2040"/>
    <w:rsid w:val="009B58EB"/>
    <w:rsid w:val="009B64E1"/>
    <w:rsid w:val="009C1939"/>
    <w:rsid w:val="009C2E1C"/>
    <w:rsid w:val="009C79B2"/>
    <w:rsid w:val="009D7657"/>
    <w:rsid w:val="009E3B45"/>
    <w:rsid w:val="009E6B17"/>
    <w:rsid w:val="009E6E1D"/>
    <w:rsid w:val="009E6FF0"/>
    <w:rsid w:val="009F4B6E"/>
    <w:rsid w:val="009F5FFC"/>
    <w:rsid w:val="009F63FA"/>
    <w:rsid w:val="009F6BEA"/>
    <w:rsid w:val="00A0073F"/>
    <w:rsid w:val="00A021AA"/>
    <w:rsid w:val="00A06F9B"/>
    <w:rsid w:val="00A06FAC"/>
    <w:rsid w:val="00A07DBA"/>
    <w:rsid w:val="00A1583B"/>
    <w:rsid w:val="00A16076"/>
    <w:rsid w:val="00A26697"/>
    <w:rsid w:val="00A323DE"/>
    <w:rsid w:val="00A33678"/>
    <w:rsid w:val="00A34110"/>
    <w:rsid w:val="00A43C3E"/>
    <w:rsid w:val="00A5011C"/>
    <w:rsid w:val="00A54F60"/>
    <w:rsid w:val="00A60800"/>
    <w:rsid w:val="00A64275"/>
    <w:rsid w:val="00A66C33"/>
    <w:rsid w:val="00A71BFF"/>
    <w:rsid w:val="00A7610E"/>
    <w:rsid w:val="00A76E4E"/>
    <w:rsid w:val="00A800C2"/>
    <w:rsid w:val="00A810DF"/>
    <w:rsid w:val="00A83412"/>
    <w:rsid w:val="00A87753"/>
    <w:rsid w:val="00A87B33"/>
    <w:rsid w:val="00A9204B"/>
    <w:rsid w:val="00A9365E"/>
    <w:rsid w:val="00A965C3"/>
    <w:rsid w:val="00A97D36"/>
    <w:rsid w:val="00AA121A"/>
    <w:rsid w:val="00AA26C5"/>
    <w:rsid w:val="00AA6D7E"/>
    <w:rsid w:val="00AB0017"/>
    <w:rsid w:val="00AB3771"/>
    <w:rsid w:val="00AB40AB"/>
    <w:rsid w:val="00AB4716"/>
    <w:rsid w:val="00AB5119"/>
    <w:rsid w:val="00AC0D7C"/>
    <w:rsid w:val="00AC1697"/>
    <w:rsid w:val="00AC2BFE"/>
    <w:rsid w:val="00AD3960"/>
    <w:rsid w:val="00AE0534"/>
    <w:rsid w:val="00AE0E62"/>
    <w:rsid w:val="00AE1580"/>
    <w:rsid w:val="00AE2B30"/>
    <w:rsid w:val="00AE3551"/>
    <w:rsid w:val="00AE3D76"/>
    <w:rsid w:val="00AE42D7"/>
    <w:rsid w:val="00AF0999"/>
    <w:rsid w:val="00AF58D0"/>
    <w:rsid w:val="00B02FB2"/>
    <w:rsid w:val="00B03D58"/>
    <w:rsid w:val="00B0500D"/>
    <w:rsid w:val="00B05D36"/>
    <w:rsid w:val="00B05E76"/>
    <w:rsid w:val="00B2064D"/>
    <w:rsid w:val="00B21E2B"/>
    <w:rsid w:val="00B222C1"/>
    <w:rsid w:val="00B25B52"/>
    <w:rsid w:val="00B3724A"/>
    <w:rsid w:val="00B44C50"/>
    <w:rsid w:val="00B47ED5"/>
    <w:rsid w:val="00B5142F"/>
    <w:rsid w:val="00B522E0"/>
    <w:rsid w:val="00B534D2"/>
    <w:rsid w:val="00B53FF1"/>
    <w:rsid w:val="00B56DC2"/>
    <w:rsid w:val="00B57323"/>
    <w:rsid w:val="00B64D25"/>
    <w:rsid w:val="00B660F1"/>
    <w:rsid w:val="00B76324"/>
    <w:rsid w:val="00B80DA5"/>
    <w:rsid w:val="00B86CA0"/>
    <w:rsid w:val="00B875BE"/>
    <w:rsid w:val="00B87FDA"/>
    <w:rsid w:val="00B900DB"/>
    <w:rsid w:val="00B96402"/>
    <w:rsid w:val="00B97928"/>
    <w:rsid w:val="00BA1656"/>
    <w:rsid w:val="00BB26EE"/>
    <w:rsid w:val="00BB313A"/>
    <w:rsid w:val="00BB4A24"/>
    <w:rsid w:val="00BC05CF"/>
    <w:rsid w:val="00BD2A8A"/>
    <w:rsid w:val="00BD7910"/>
    <w:rsid w:val="00BE05CC"/>
    <w:rsid w:val="00BE3499"/>
    <w:rsid w:val="00BF1084"/>
    <w:rsid w:val="00BF140C"/>
    <w:rsid w:val="00C0440A"/>
    <w:rsid w:val="00C07C8C"/>
    <w:rsid w:val="00C11600"/>
    <w:rsid w:val="00C215F3"/>
    <w:rsid w:val="00C227D3"/>
    <w:rsid w:val="00C23E67"/>
    <w:rsid w:val="00C348B5"/>
    <w:rsid w:val="00C41CBA"/>
    <w:rsid w:val="00C42E4E"/>
    <w:rsid w:val="00C45923"/>
    <w:rsid w:val="00C47014"/>
    <w:rsid w:val="00C47C70"/>
    <w:rsid w:val="00C51CE7"/>
    <w:rsid w:val="00C52E5E"/>
    <w:rsid w:val="00C53751"/>
    <w:rsid w:val="00C54095"/>
    <w:rsid w:val="00C60117"/>
    <w:rsid w:val="00C606C1"/>
    <w:rsid w:val="00C60FB4"/>
    <w:rsid w:val="00C634B3"/>
    <w:rsid w:val="00C64F6F"/>
    <w:rsid w:val="00C8648B"/>
    <w:rsid w:val="00C901E3"/>
    <w:rsid w:val="00C90F4F"/>
    <w:rsid w:val="00C91909"/>
    <w:rsid w:val="00C91AD8"/>
    <w:rsid w:val="00C94313"/>
    <w:rsid w:val="00C94A86"/>
    <w:rsid w:val="00C95329"/>
    <w:rsid w:val="00CA01C8"/>
    <w:rsid w:val="00CA0DE5"/>
    <w:rsid w:val="00CA5534"/>
    <w:rsid w:val="00CA5EF3"/>
    <w:rsid w:val="00CA6284"/>
    <w:rsid w:val="00CA6704"/>
    <w:rsid w:val="00CA7461"/>
    <w:rsid w:val="00CB0598"/>
    <w:rsid w:val="00CB2934"/>
    <w:rsid w:val="00CB29E4"/>
    <w:rsid w:val="00CB3421"/>
    <w:rsid w:val="00CC0557"/>
    <w:rsid w:val="00CC0C8F"/>
    <w:rsid w:val="00CC2902"/>
    <w:rsid w:val="00CC3181"/>
    <w:rsid w:val="00CD1BA5"/>
    <w:rsid w:val="00CD6FF4"/>
    <w:rsid w:val="00CE2BFC"/>
    <w:rsid w:val="00CE4500"/>
    <w:rsid w:val="00CE4F98"/>
    <w:rsid w:val="00CE6438"/>
    <w:rsid w:val="00CF155A"/>
    <w:rsid w:val="00CF5335"/>
    <w:rsid w:val="00CF6B07"/>
    <w:rsid w:val="00D05843"/>
    <w:rsid w:val="00D06914"/>
    <w:rsid w:val="00D07727"/>
    <w:rsid w:val="00D106E8"/>
    <w:rsid w:val="00D108D7"/>
    <w:rsid w:val="00D12CC3"/>
    <w:rsid w:val="00D14F97"/>
    <w:rsid w:val="00D322B0"/>
    <w:rsid w:val="00D33459"/>
    <w:rsid w:val="00D421C0"/>
    <w:rsid w:val="00D47B41"/>
    <w:rsid w:val="00D501BF"/>
    <w:rsid w:val="00D5042B"/>
    <w:rsid w:val="00D5080E"/>
    <w:rsid w:val="00D51598"/>
    <w:rsid w:val="00D51FFB"/>
    <w:rsid w:val="00D5365E"/>
    <w:rsid w:val="00D53BEC"/>
    <w:rsid w:val="00D544BF"/>
    <w:rsid w:val="00D56571"/>
    <w:rsid w:val="00D65B91"/>
    <w:rsid w:val="00D7022F"/>
    <w:rsid w:val="00D71955"/>
    <w:rsid w:val="00D76BC4"/>
    <w:rsid w:val="00D84C7E"/>
    <w:rsid w:val="00D9273A"/>
    <w:rsid w:val="00D9414A"/>
    <w:rsid w:val="00D95ED3"/>
    <w:rsid w:val="00DA0D87"/>
    <w:rsid w:val="00DA32E4"/>
    <w:rsid w:val="00DA5578"/>
    <w:rsid w:val="00DB072A"/>
    <w:rsid w:val="00DC15F2"/>
    <w:rsid w:val="00DC516E"/>
    <w:rsid w:val="00DC528F"/>
    <w:rsid w:val="00DC55A4"/>
    <w:rsid w:val="00DC640F"/>
    <w:rsid w:val="00DC6E00"/>
    <w:rsid w:val="00DC754E"/>
    <w:rsid w:val="00DE0664"/>
    <w:rsid w:val="00DE11FB"/>
    <w:rsid w:val="00DE1859"/>
    <w:rsid w:val="00DF2F63"/>
    <w:rsid w:val="00DF3286"/>
    <w:rsid w:val="00DF3A0F"/>
    <w:rsid w:val="00DF3B58"/>
    <w:rsid w:val="00E03368"/>
    <w:rsid w:val="00E07F3D"/>
    <w:rsid w:val="00E11154"/>
    <w:rsid w:val="00E13A7E"/>
    <w:rsid w:val="00E15818"/>
    <w:rsid w:val="00E23BB2"/>
    <w:rsid w:val="00E25BF5"/>
    <w:rsid w:val="00E40439"/>
    <w:rsid w:val="00E408E8"/>
    <w:rsid w:val="00E515AA"/>
    <w:rsid w:val="00E6686E"/>
    <w:rsid w:val="00E7057C"/>
    <w:rsid w:val="00E71A3D"/>
    <w:rsid w:val="00E74E2B"/>
    <w:rsid w:val="00E77675"/>
    <w:rsid w:val="00E837DD"/>
    <w:rsid w:val="00E93246"/>
    <w:rsid w:val="00E936C2"/>
    <w:rsid w:val="00EA171D"/>
    <w:rsid w:val="00EA1DA5"/>
    <w:rsid w:val="00EA252F"/>
    <w:rsid w:val="00EA598A"/>
    <w:rsid w:val="00EA67D3"/>
    <w:rsid w:val="00EB123E"/>
    <w:rsid w:val="00EB26FB"/>
    <w:rsid w:val="00EB66A7"/>
    <w:rsid w:val="00EB78FF"/>
    <w:rsid w:val="00EC765B"/>
    <w:rsid w:val="00ED315B"/>
    <w:rsid w:val="00ED6CE1"/>
    <w:rsid w:val="00EE2E7F"/>
    <w:rsid w:val="00EE31F6"/>
    <w:rsid w:val="00EE3346"/>
    <w:rsid w:val="00EE5FFA"/>
    <w:rsid w:val="00EF2F9E"/>
    <w:rsid w:val="00F028D0"/>
    <w:rsid w:val="00F04EE1"/>
    <w:rsid w:val="00F05A6B"/>
    <w:rsid w:val="00F10634"/>
    <w:rsid w:val="00F108A1"/>
    <w:rsid w:val="00F157FB"/>
    <w:rsid w:val="00F16ADF"/>
    <w:rsid w:val="00F17944"/>
    <w:rsid w:val="00F24471"/>
    <w:rsid w:val="00F31590"/>
    <w:rsid w:val="00F41E6E"/>
    <w:rsid w:val="00F42E7F"/>
    <w:rsid w:val="00F43E52"/>
    <w:rsid w:val="00F43E8A"/>
    <w:rsid w:val="00F55D5F"/>
    <w:rsid w:val="00F6182A"/>
    <w:rsid w:val="00F61A31"/>
    <w:rsid w:val="00F627AC"/>
    <w:rsid w:val="00F658BE"/>
    <w:rsid w:val="00F67B34"/>
    <w:rsid w:val="00F701BE"/>
    <w:rsid w:val="00F705CA"/>
    <w:rsid w:val="00F70FE5"/>
    <w:rsid w:val="00F72508"/>
    <w:rsid w:val="00F7603F"/>
    <w:rsid w:val="00F76FD3"/>
    <w:rsid w:val="00F8187E"/>
    <w:rsid w:val="00F90C4A"/>
    <w:rsid w:val="00F957DA"/>
    <w:rsid w:val="00F95AB0"/>
    <w:rsid w:val="00F96F91"/>
    <w:rsid w:val="00FA2B05"/>
    <w:rsid w:val="00FA2FFD"/>
    <w:rsid w:val="00FA5907"/>
    <w:rsid w:val="00FA6A9F"/>
    <w:rsid w:val="00FB06F3"/>
    <w:rsid w:val="00FB1540"/>
    <w:rsid w:val="00FB17C6"/>
    <w:rsid w:val="00FB5FDB"/>
    <w:rsid w:val="00FB71F1"/>
    <w:rsid w:val="00FC1C84"/>
    <w:rsid w:val="00FC547A"/>
    <w:rsid w:val="00FC5920"/>
    <w:rsid w:val="00FC6357"/>
    <w:rsid w:val="00FD2A5C"/>
    <w:rsid w:val="00FD358C"/>
    <w:rsid w:val="00FE2273"/>
    <w:rsid w:val="00FE3476"/>
    <w:rsid w:val="00FE3EDE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  <w15:docId w15:val="{1AF7BB03-7E8B-4942-9BC6-10CB9F87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72508"/>
    <w:pPr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13F5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rsid w:val="003213F5"/>
    <w:pPr>
      <w:tabs>
        <w:tab w:val="center" w:pos="4819"/>
        <w:tab w:val="right" w:pos="9071"/>
      </w:tabs>
    </w:pPr>
  </w:style>
  <w:style w:type="character" w:styleId="Refdenotaalpie">
    <w:name w:val="footnote reference"/>
    <w:rsid w:val="003213F5"/>
    <w:rPr>
      <w:position w:val="6"/>
      <w:sz w:val="16"/>
    </w:rPr>
  </w:style>
  <w:style w:type="paragraph" w:styleId="Textonotapie">
    <w:name w:val="footnote text"/>
    <w:basedOn w:val="Normal"/>
    <w:link w:val="TextonotapieCar"/>
    <w:rsid w:val="003213F5"/>
  </w:style>
  <w:style w:type="paragraph" w:styleId="Textoindependiente">
    <w:name w:val="Body Text"/>
    <w:basedOn w:val="Normal"/>
    <w:rsid w:val="003213F5"/>
    <w:pPr>
      <w:jc w:val="center"/>
    </w:pPr>
    <w:rPr>
      <w:rFonts w:ascii="Arial Narrow" w:hAnsi="Arial Narrow"/>
    </w:rPr>
  </w:style>
  <w:style w:type="paragraph" w:styleId="Textoindependiente2">
    <w:name w:val="Body Text 2"/>
    <w:basedOn w:val="Normal"/>
    <w:rsid w:val="003213F5"/>
    <w:pPr>
      <w:ind w:right="-1"/>
    </w:pPr>
    <w:rPr>
      <w:rFonts w:ascii="Arial Narrow" w:hAnsi="Arial Narrow"/>
    </w:rPr>
  </w:style>
  <w:style w:type="paragraph" w:styleId="Sangradetextonormal">
    <w:name w:val="Body Text Indent"/>
    <w:basedOn w:val="Normal"/>
    <w:link w:val="SangradetextonormalCar"/>
    <w:rsid w:val="003213F5"/>
    <w:pPr>
      <w:ind w:left="284" w:hanging="284"/>
    </w:pPr>
    <w:rPr>
      <w:rFonts w:ascii="Arial Narrow" w:hAnsi="Arial Narrow"/>
    </w:rPr>
  </w:style>
  <w:style w:type="paragraph" w:styleId="Textoindependiente3">
    <w:name w:val="Body Text 3"/>
    <w:basedOn w:val="Normal"/>
    <w:rsid w:val="003213F5"/>
    <w:pPr>
      <w:jc w:val="center"/>
    </w:pPr>
    <w:rPr>
      <w:rFonts w:ascii="Arial" w:hAnsi="Arial"/>
      <w:bCs/>
      <w:u w:val="single"/>
    </w:rPr>
  </w:style>
  <w:style w:type="paragraph" w:styleId="Sangra2detindependiente">
    <w:name w:val="Body Text Indent 2"/>
    <w:basedOn w:val="Normal"/>
    <w:link w:val="Sangra2detindependienteCar"/>
    <w:rsid w:val="003213F5"/>
    <w:pPr>
      <w:ind w:left="1"/>
    </w:pPr>
    <w:rPr>
      <w:rFonts w:ascii="Arial Narrow" w:hAnsi="Arial Narrow"/>
    </w:rPr>
  </w:style>
  <w:style w:type="table" w:styleId="Tablaconcuadrcula">
    <w:name w:val="Table Grid"/>
    <w:basedOn w:val="Tablanormal"/>
    <w:rsid w:val="003213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3213F5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semiHidden/>
    <w:rsid w:val="003213F5"/>
    <w:pPr>
      <w:overflowPunct/>
      <w:autoSpaceDE/>
      <w:autoSpaceDN/>
      <w:adjustRightInd/>
      <w:textAlignment w:val="auto"/>
    </w:pPr>
    <w:rPr>
      <w:rFonts w:ascii="Dutch" w:hAnsi="Dutch"/>
    </w:rPr>
  </w:style>
  <w:style w:type="paragraph" w:styleId="NormalWeb">
    <w:name w:val="Normal (Web)"/>
    <w:basedOn w:val="Normal"/>
    <w:rsid w:val="003213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  <w:lang w:val="es-ES"/>
    </w:rPr>
  </w:style>
  <w:style w:type="paragraph" w:customStyle="1" w:styleId="Normal2">
    <w:name w:val="Normal2"/>
    <w:basedOn w:val="Normal"/>
    <w:next w:val="Normal"/>
    <w:rsid w:val="003213F5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A965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65C3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rsid w:val="00DC6E0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6E0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TextocomentarioCar">
    <w:name w:val="Texto comentario Car"/>
    <w:link w:val="Textocomentario"/>
    <w:semiHidden/>
    <w:rsid w:val="00DC6E00"/>
    <w:rPr>
      <w:rFonts w:ascii="Dutch" w:hAnsi="Dutch"/>
      <w:lang w:val="ca-ES"/>
    </w:rPr>
  </w:style>
  <w:style w:type="character" w:customStyle="1" w:styleId="AsuntodelcomentarioCar">
    <w:name w:val="Asunto del comentario Car"/>
    <w:link w:val="Asuntodelcomentario"/>
    <w:rsid w:val="00DC6E00"/>
    <w:rPr>
      <w:rFonts w:ascii="Courier" w:hAnsi="Courier"/>
      <w:b/>
      <w:bCs/>
      <w:lang w:val="ca-ES"/>
    </w:rPr>
  </w:style>
  <w:style w:type="paragraph" w:styleId="Prrafodelista">
    <w:name w:val="List Paragraph"/>
    <w:basedOn w:val="Normal"/>
    <w:link w:val="PrrafodelistaCar"/>
    <w:uiPriority w:val="34"/>
    <w:qFormat/>
    <w:rsid w:val="001412B4"/>
    <w:pPr>
      <w:ind w:left="708"/>
    </w:pPr>
  </w:style>
  <w:style w:type="character" w:styleId="Textoennegrita">
    <w:name w:val="Strong"/>
    <w:qFormat/>
    <w:rsid w:val="00146997"/>
    <w:rPr>
      <w:b/>
      <w:bCs/>
    </w:rPr>
  </w:style>
  <w:style w:type="character" w:styleId="nfasis">
    <w:name w:val="Emphasis"/>
    <w:uiPriority w:val="20"/>
    <w:qFormat/>
    <w:rsid w:val="00146997"/>
    <w:rPr>
      <w:i/>
      <w:iCs/>
    </w:rPr>
  </w:style>
  <w:style w:type="character" w:customStyle="1" w:styleId="Sangra2detindependienteCar">
    <w:name w:val="Sangría 2 de t. independiente Car"/>
    <w:link w:val="Sangra2detindependiente"/>
    <w:rsid w:val="004C3A24"/>
    <w:rPr>
      <w:rFonts w:ascii="Arial Narrow" w:hAnsi="Arial Narrow"/>
      <w:lang w:val="ca-ES"/>
    </w:rPr>
  </w:style>
  <w:style w:type="paragraph" w:styleId="Listaconvietas">
    <w:name w:val="List Bullet"/>
    <w:basedOn w:val="Normal"/>
    <w:rsid w:val="005C5EB0"/>
    <w:pPr>
      <w:numPr>
        <w:numId w:val="12"/>
      </w:numPr>
      <w:contextualSpacing/>
    </w:pPr>
  </w:style>
  <w:style w:type="paragraph" w:styleId="Textonotaalfinal">
    <w:name w:val="endnote text"/>
    <w:basedOn w:val="Normal"/>
    <w:link w:val="TextonotaalfinalCar"/>
    <w:rsid w:val="00BF1084"/>
  </w:style>
  <w:style w:type="character" w:customStyle="1" w:styleId="TextonotaalfinalCar">
    <w:name w:val="Texto nota al final Car"/>
    <w:link w:val="Textonotaalfinal"/>
    <w:rsid w:val="00BF1084"/>
    <w:rPr>
      <w:rFonts w:ascii="Courier" w:hAnsi="Courier"/>
      <w:lang w:val="ca-ES"/>
    </w:rPr>
  </w:style>
  <w:style w:type="character" w:styleId="Refdenotaalfinal">
    <w:name w:val="endnote reference"/>
    <w:rsid w:val="00BF1084"/>
    <w:rPr>
      <w:vertAlign w:val="superscript"/>
    </w:rPr>
  </w:style>
  <w:style w:type="character" w:styleId="Hipervnculo">
    <w:name w:val="Hyperlink"/>
    <w:rsid w:val="001E1A35"/>
    <w:rPr>
      <w:color w:val="0000FF"/>
      <w:u w:val="single"/>
    </w:rPr>
  </w:style>
  <w:style w:type="character" w:customStyle="1" w:styleId="TextonotapieCar">
    <w:name w:val="Texto nota pie Car"/>
    <w:link w:val="Textonotapie"/>
    <w:locked/>
    <w:rsid w:val="003774B4"/>
    <w:rPr>
      <w:rFonts w:ascii="Courier" w:hAnsi="Courier"/>
      <w:lang w:val="ca-ES"/>
    </w:rPr>
  </w:style>
  <w:style w:type="character" w:customStyle="1" w:styleId="Estilo3">
    <w:name w:val="Estilo3"/>
    <w:rsid w:val="003774B4"/>
    <w:rPr>
      <w:rFonts w:ascii="Arial" w:hAnsi="Arial"/>
      <w:sz w:val="22"/>
    </w:rPr>
  </w:style>
  <w:style w:type="character" w:customStyle="1" w:styleId="PrrafodelistaCar">
    <w:name w:val="Párrafo de lista Car"/>
    <w:link w:val="Prrafodelista"/>
    <w:uiPriority w:val="34"/>
    <w:locked/>
    <w:rsid w:val="00AE0E62"/>
    <w:rPr>
      <w:rFonts w:ascii="Courier" w:hAnsi="Courier"/>
      <w:lang w:val="ca-ES"/>
    </w:rPr>
  </w:style>
  <w:style w:type="paragraph" w:styleId="Sinespaciado">
    <w:name w:val="No Spacing"/>
    <w:uiPriority w:val="1"/>
    <w:qFormat/>
    <w:rsid w:val="002D281F"/>
    <w:rPr>
      <w:rFonts w:ascii="Arial" w:eastAsia="Calibri" w:hAnsi="Arial"/>
      <w:szCs w:val="22"/>
      <w:lang w:val="ca-ES" w:eastAsia="en-US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3A44F2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3A44F2"/>
    <w:rPr>
      <w:rFonts w:ascii="Courier" w:hAnsi="Courier"/>
      <w:lang w:val="ca-ES"/>
    </w:rPr>
  </w:style>
  <w:style w:type="paragraph" w:styleId="Revisin">
    <w:name w:val="Revision"/>
    <w:hidden/>
    <w:uiPriority w:val="99"/>
    <w:semiHidden/>
    <w:rsid w:val="00B5142F"/>
    <w:rPr>
      <w:rFonts w:ascii="Courier" w:hAnsi="Courier"/>
      <w:lang w:val="ca-ES"/>
    </w:rPr>
  </w:style>
  <w:style w:type="character" w:customStyle="1" w:styleId="PiedepginaCar">
    <w:name w:val="Pie de página Car"/>
    <w:link w:val="Piedepgina"/>
    <w:uiPriority w:val="99"/>
    <w:rsid w:val="004A23A8"/>
    <w:rPr>
      <w:rFonts w:ascii="Courier" w:hAnsi="Courier"/>
      <w:lang w:val="ca-ES"/>
    </w:rPr>
  </w:style>
  <w:style w:type="character" w:customStyle="1" w:styleId="m7433679199978628293gmail-msoins">
    <w:name w:val="m_7433679199978628293gmail-msoins"/>
    <w:rsid w:val="007D7AE5"/>
  </w:style>
  <w:style w:type="paragraph" w:customStyle="1" w:styleId="m7433679199978628293gmail-msonormal">
    <w:name w:val="m_7433679199978628293gmail-msonormal"/>
    <w:basedOn w:val="Normal"/>
    <w:rsid w:val="007D7AE5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p1">
    <w:name w:val="p1"/>
    <w:basedOn w:val="Normal"/>
    <w:rsid w:val="0017298B"/>
    <w:pPr>
      <w:overflowPunct/>
      <w:autoSpaceDE/>
      <w:autoSpaceDN/>
      <w:adjustRightInd/>
      <w:jc w:val="left"/>
      <w:textAlignment w:val="auto"/>
    </w:pPr>
    <w:rPr>
      <w:rFonts w:ascii="Times" w:eastAsia="Calibri" w:hAnsi="Times"/>
      <w:sz w:val="12"/>
      <w:szCs w:val="12"/>
      <w:lang w:val="es-ES_tradnl" w:eastAsia="es-ES_tradnl"/>
    </w:rPr>
  </w:style>
  <w:style w:type="character" w:customStyle="1" w:styleId="apple-converted-space">
    <w:name w:val="apple-converted-space"/>
    <w:rsid w:val="0017298B"/>
  </w:style>
  <w:style w:type="character" w:customStyle="1" w:styleId="EncabezadoCar">
    <w:name w:val="Encabezado Car"/>
    <w:link w:val="Encabezado"/>
    <w:rsid w:val="0017298B"/>
    <w:rPr>
      <w:rFonts w:ascii="Courier" w:hAnsi="Courier"/>
      <w:lang w:val="ca-ES"/>
    </w:rPr>
  </w:style>
  <w:style w:type="paragraph" w:customStyle="1" w:styleId="Default">
    <w:name w:val="Default"/>
    <w:rsid w:val="0085038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rrafodelista1">
    <w:name w:val="Párrafo de lista1"/>
    <w:basedOn w:val="Normal"/>
    <w:qFormat/>
    <w:rsid w:val="00850381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ListNumber1">
    <w:name w:val="List Number 1"/>
    <w:basedOn w:val="Normal"/>
    <w:rsid w:val="007C580A"/>
    <w:pPr>
      <w:overflowPunct/>
      <w:autoSpaceDE/>
      <w:autoSpaceDN/>
      <w:adjustRightInd/>
      <w:spacing w:after="240" w:line="360" w:lineRule="auto"/>
      <w:ind w:left="425"/>
      <w:textAlignment w:val="auto"/>
    </w:pPr>
    <w:rPr>
      <w:rFonts w:ascii="Arial" w:hAnsi="Arial"/>
      <w:sz w:val="22"/>
      <w:lang w:val="es-ES_tradnl" w:eastAsia="en-US"/>
    </w:rPr>
  </w:style>
  <w:style w:type="character" w:customStyle="1" w:styleId="SangradetextonormalCar">
    <w:name w:val="Sangría de texto normal Car"/>
    <w:link w:val="Sangradetextonormal"/>
    <w:locked/>
    <w:rsid w:val="00D501BF"/>
    <w:rPr>
      <w:rFonts w:ascii="Arial Narrow" w:hAnsi="Arial Narrow"/>
      <w:lang w:val="ca-ES"/>
    </w:rPr>
  </w:style>
  <w:style w:type="character" w:customStyle="1" w:styleId="Ninguno">
    <w:name w:val="Ninguno"/>
    <w:rsid w:val="00787CBA"/>
  </w:style>
  <w:style w:type="paragraph" w:customStyle="1" w:styleId="Cuerpo">
    <w:name w:val="Cuerpo"/>
    <w:rsid w:val="0013034B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ourier" w:eastAsia="Arial Unicode MS" w:hAnsi="Courier" w:cs="Arial Unicode MS"/>
      <w:color w:val="000000"/>
      <w:u w:color="000000"/>
      <w:bdr w:val="ni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F5EF0-58CD-4169-B680-CD51728A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485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Tornos Abogados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 Baranera</dc:creator>
  <cp:keywords/>
  <cp:lastModifiedBy>Molí Archilla, Andrea</cp:lastModifiedBy>
  <cp:revision>83</cp:revision>
  <cp:lastPrinted>2018-06-11T10:35:00Z</cp:lastPrinted>
  <dcterms:created xsi:type="dcterms:W3CDTF">2022-02-16T08:00:00Z</dcterms:created>
  <dcterms:modified xsi:type="dcterms:W3CDTF">2024-10-18T07:01:00Z</dcterms:modified>
</cp:coreProperties>
</file>